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rPr>
      </w:pPr>
      <w:r>
        <w:rPr>
          <w:rFonts w:hint="eastAsia" w:ascii="黑体" w:hAnsi="黑体" w:eastAsia="黑体"/>
          <w:color w:val="000000"/>
        </w:rPr>
        <w:t>附件2</w:t>
      </w:r>
    </w:p>
    <w:p>
      <w:pPr>
        <w:rPr>
          <w:rFonts w:ascii="仿宋_GB2312"/>
          <w:color w:val="000000"/>
        </w:rPr>
      </w:pP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不动产抵押权登记“跨省通办”、“省内通办”协议</w:t>
      </w:r>
    </w:p>
    <w:p>
      <w:pPr>
        <w:rPr>
          <w:rFonts w:ascii="等线" w:hAnsi="等线" w:eastAsia="等线"/>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甲方：厦门市不动产登记中心</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为进一步践行推行“互联网+不动产登记”，创新便民利企服务模式，实现抵押类业务“跨省通办”、“省内通办”，甲、乙双方就不动产抵押权登记“跨省通办”、“省内通办”的相关事宜达成本协议。</w:t>
      </w:r>
    </w:p>
    <w:p>
      <w:pPr>
        <w:ind w:firstLine="556" w:firstLineChars="200"/>
        <w:rPr>
          <w:rFonts w:hint="eastAsia" w:ascii="黑体" w:hAnsi="黑体" w:eastAsia="黑体" w:cs="黑体"/>
          <w:b/>
          <w:sz w:val="28"/>
          <w:szCs w:val="28"/>
        </w:rPr>
      </w:pPr>
      <w:r>
        <w:rPr>
          <w:rFonts w:hint="eastAsia" w:ascii="黑体" w:hAnsi="黑体" w:eastAsia="黑体" w:cs="黑体"/>
          <w:b/>
          <w:sz w:val="28"/>
          <w:szCs w:val="28"/>
        </w:rPr>
        <w:t>一、内容与方式</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乙方可</w:t>
      </w:r>
      <w:r>
        <w:rPr>
          <w:rFonts w:hint="eastAsia" w:ascii="仿宋_GB2312" w:hAnsi="仿宋_GB2312" w:eastAsia="仿宋_GB2312" w:cs="仿宋_GB2312"/>
          <w:bCs/>
          <w:sz w:val="28"/>
          <w:szCs w:val="28"/>
        </w:rPr>
        <w:t>作为抵押权人</w:t>
      </w:r>
      <w:r>
        <w:rPr>
          <w:rFonts w:hint="eastAsia" w:ascii="仿宋_GB2312" w:hAnsi="仿宋_GB2312" w:eastAsia="仿宋_GB2312" w:cs="仿宋_GB2312"/>
          <w:sz w:val="28"/>
          <w:szCs w:val="28"/>
        </w:rPr>
        <w:t>与抵押人共同</w:t>
      </w:r>
      <w:r>
        <w:rPr>
          <w:rFonts w:hint="eastAsia" w:ascii="仿宋_GB2312" w:hAnsi="仿宋_GB2312" w:eastAsia="仿宋_GB2312" w:cs="仿宋_GB2312"/>
          <w:bCs/>
          <w:sz w:val="28"/>
          <w:szCs w:val="28"/>
        </w:rPr>
        <w:t>通过甲方部署在全国一体化在线政务服务平台福建省网上办事大厅的不动产登记服务平台</w:t>
      </w:r>
      <w:r>
        <w:rPr>
          <w:rFonts w:hint="eastAsia" w:ascii="仿宋_GB2312" w:hAnsi="仿宋_GB2312" w:eastAsia="仿宋_GB2312" w:cs="仿宋_GB2312"/>
          <w:sz w:val="28"/>
          <w:szCs w:val="28"/>
        </w:rPr>
        <w:t>提交不动产抵押登记申请，上传申请材料。乙方提交材料后，即视为同意将其作为抵押权人的不动产登记事项通过不动产登记服务平台办理。</w:t>
      </w:r>
    </w:p>
    <w:p>
      <w:pPr>
        <w:ind w:firstLine="556" w:firstLineChars="200"/>
        <w:rPr>
          <w:rFonts w:hint="eastAsia" w:ascii="黑体" w:hAnsi="黑体" w:eastAsia="黑体" w:cs="黑体"/>
          <w:b/>
          <w:sz w:val="28"/>
          <w:szCs w:val="28"/>
        </w:rPr>
      </w:pPr>
      <w:r>
        <w:rPr>
          <w:rFonts w:hint="eastAsia" w:ascii="黑体" w:hAnsi="黑体" w:eastAsia="黑体" w:cs="黑体"/>
          <w:b/>
          <w:sz w:val="28"/>
          <w:szCs w:val="28"/>
        </w:rPr>
        <w:t>二、权利与义务</w:t>
      </w:r>
    </w:p>
    <w:p>
      <w:pPr>
        <w:ind w:firstLine="556"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（一）甲方权利与义务</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1、负责制定不动产</w:t>
      </w:r>
      <w:r>
        <w:rPr>
          <w:rFonts w:hint="eastAsia" w:ascii="仿宋_GB2312" w:hAnsi="仿宋_GB2312" w:eastAsia="仿宋_GB2312" w:cs="仿宋_GB2312"/>
          <w:bCs/>
          <w:sz w:val="28"/>
          <w:szCs w:val="28"/>
        </w:rPr>
        <w:t>抵押权登记</w:t>
      </w:r>
      <w:r>
        <w:rPr>
          <w:rFonts w:hint="eastAsia" w:ascii="仿宋_GB2312" w:hAnsi="仿宋_GB2312" w:eastAsia="仿宋_GB2312" w:cs="仿宋_GB2312"/>
          <w:sz w:val="28"/>
          <w:szCs w:val="28"/>
        </w:rPr>
        <w:t>“跨省通办”、</w:t>
      </w:r>
      <w:r>
        <w:rPr>
          <w:rFonts w:hint="eastAsia" w:ascii="仿宋_GB2312" w:hAnsi="仿宋_GB2312" w:eastAsia="仿宋_GB2312" w:cs="仿宋_GB2312"/>
          <w:bCs/>
          <w:sz w:val="28"/>
          <w:szCs w:val="28"/>
        </w:rPr>
        <w:t>“省内通办”的办理方式</w:t>
      </w:r>
      <w:r>
        <w:rPr>
          <w:rFonts w:hint="eastAsia" w:ascii="仿宋_GB2312" w:hAnsi="仿宋_GB2312" w:eastAsia="仿宋_GB2312" w:cs="仿宋_GB2312"/>
          <w:sz w:val="28"/>
          <w:szCs w:val="28"/>
        </w:rPr>
        <w:t>，开展</w:t>
      </w:r>
      <w:bookmarkStart w:id="0" w:name="_Hlk77755175"/>
      <w:r>
        <w:rPr>
          <w:rFonts w:hint="eastAsia" w:ascii="仿宋_GB2312" w:hAnsi="仿宋_GB2312" w:eastAsia="仿宋_GB2312" w:cs="仿宋_GB2312"/>
          <w:sz w:val="28"/>
          <w:szCs w:val="28"/>
        </w:rPr>
        <w:t>不动产</w:t>
      </w:r>
      <w:r>
        <w:rPr>
          <w:rFonts w:hint="eastAsia" w:ascii="仿宋_GB2312" w:hAnsi="仿宋_GB2312" w:eastAsia="仿宋_GB2312" w:cs="仿宋_GB2312"/>
          <w:bCs/>
          <w:sz w:val="28"/>
          <w:szCs w:val="28"/>
        </w:rPr>
        <w:t>抵押权登记</w:t>
      </w:r>
      <w:r>
        <w:rPr>
          <w:rFonts w:hint="eastAsia" w:ascii="仿宋_GB2312" w:hAnsi="仿宋_GB2312" w:eastAsia="仿宋_GB2312" w:cs="仿宋_GB2312"/>
          <w:sz w:val="28"/>
          <w:szCs w:val="28"/>
        </w:rPr>
        <w:t>“跨省通办”、</w:t>
      </w:r>
      <w:r>
        <w:rPr>
          <w:rFonts w:hint="eastAsia" w:ascii="仿宋_GB2312" w:hAnsi="仿宋_GB2312" w:eastAsia="仿宋_GB2312" w:cs="仿宋_GB2312"/>
          <w:bCs/>
          <w:sz w:val="28"/>
          <w:szCs w:val="28"/>
        </w:rPr>
        <w:t>“省内通办”</w:t>
      </w:r>
      <w:bookmarkEnd w:id="0"/>
      <w:r>
        <w:rPr>
          <w:rFonts w:hint="eastAsia" w:ascii="仿宋_GB2312" w:hAnsi="仿宋_GB2312" w:eastAsia="仿宋_GB2312" w:cs="仿宋_GB2312"/>
          <w:sz w:val="28"/>
          <w:szCs w:val="28"/>
        </w:rPr>
        <w:t>指导工作的相关事务。</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网办系统建设和维护，保障系统正常办理业务。因系统故障或网办系统升级、改造，暂停登记业务办理的，甲方应及时在门户网站公告，无需另行通知乙方。甲方应当保障网办系统的安全，但是，在甲方履行上述合理义务前提下，因设备故障、通讯线路故障及断电、停电、病毒爆发、操作中偶发因素产生的不可预测、不可控制等因素，及不可抗力造成乙方损失时，甲方不承担任何经济和法律责任。</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3、建立不动产登记信息共享渠道，为乙方调取共享信息提供便利。</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4、负责网办系统服务时间的安排。服务时间调整时，甲方应当在网站上公告，无需另行通知乙方。</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5、因乙方原因（包括但不限于申请材料真实性等方面出现错误）导致甲方或第三方的权利受到侵害的，由乙方承担所有赔偿责任，且甲方有权要求乙方直接对甲方或第三人进行赔偿，乙方不得拒绝。</w:t>
      </w:r>
    </w:p>
    <w:p>
      <w:pPr>
        <w:ind w:firstLine="556"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（二）乙方权利与义务</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1、建立不动产抵押权登记“跨省通办”、“省内通办”不动产登记服务平台操作人员管理制度，加强对操作人员管理。</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2、乙方应遵守甲方关于不动产登记服务平台服务时间的安排，服务时间外不得提交登记申请。</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3、乙方通过不动产登记服务平台上传的登记申请材料，应加盖乙方的电子印章。乙方应核验数字化申请材料的纸质原件，并对申请材料的真实性、有效性负责。</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4、负责向抵押人解释“跨省通办”、“省内通办”的办理流程，引导抵押人做好身份信息等远程核验工作。</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5、因网办系统故障或其他原因导致系统不能正常运行的，应引导抵押人到甲方受理窗口申请登记业务。</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依法依权限查询、利用不动产登记资料和信息，自获取数据信息之日起，采取有效措施保护该数据信息的安全和秘密性，不得以任何方式将数据信息用于除不动产抵押权登记“跨省通办”、“省内通办”以外的任何事项，并接受甲方对数据使用情况的检查。如发现数据信息被用于其他用途或被泄露，应立即采取有效措施停止泄密行为和消除影响，并以书面形式及时通知甲方。</w:t>
      </w:r>
    </w:p>
    <w:p>
      <w:pPr>
        <w:ind w:firstLine="556" w:firstLineChars="200"/>
        <w:rPr>
          <w:rFonts w:hint="eastAsia" w:ascii="仿宋_GB2312" w:hAnsi="仿宋_GB2312" w:eastAsia="仿宋_GB2312" w:cs="仿宋_GB2312"/>
          <w:kern w:val="24"/>
          <w:sz w:val="28"/>
          <w:szCs w:val="28"/>
        </w:rPr>
      </w:pPr>
      <w:r>
        <w:rPr>
          <w:rFonts w:hint="eastAsia" w:ascii="仿宋_GB2312" w:hAnsi="仿宋_GB2312" w:eastAsia="仿宋_GB2312" w:cs="仿宋_GB2312"/>
          <w:kern w:val="24"/>
          <w:sz w:val="28"/>
          <w:szCs w:val="28"/>
        </w:rPr>
        <w:t>7、妥善保管纸质登记材料，必要时配合甲方查询、利用纸质材料。</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8、乙方不得因通过不动产登记服务平台提交不动产登记申请而增加抵押人的负担。</w:t>
      </w:r>
    </w:p>
    <w:p>
      <w:pPr>
        <w:ind w:firstLine="556"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bCs/>
          <w:sz w:val="28"/>
          <w:szCs w:val="28"/>
        </w:rPr>
        <w:t>乙方通过全国一体化在线政务服务平台福建省网上办事大厅账号登录不动产登记服务平台或通过该账户授权的操作人员账户申请不动产抵押登记，视为乙方的真实意思表示，具有法律效力。若发生账号遗失或密码泄露，造成的后果及损失由乙方自行承担。</w:t>
      </w:r>
    </w:p>
    <w:p>
      <w:pPr>
        <w:ind w:firstLine="556" w:firstLineChars="200"/>
        <w:rPr>
          <w:rFonts w:hint="eastAsia" w:ascii="黑体" w:hAnsi="黑体" w:eastAsia="黑体" w:cs="黑体"/>
          <w:b/>
          <w:sz w:val="28"/>
          <w:szCs w:val="28"/>
        </w:rPr>
      </w:pPr>
      <w:r>
        <w:rPr>
          <w:rFonts w:hint="eastAsia" w:ascii="黑体" w:hAnsi="黑体" w:eastAsia="黑体" w:cs="黑体"/>
          <w:b/>
          <w:sz w:val="28"/>
          <w:szCs w:val="28"/>
        </w:rPr>
        <w:t>三、争议处理</w:t>
      </w:r>
    </w:p>
    <w:p>
      <w:pPr>
        <w:ind w:firstLine="548" w:firstLineChars="200"/>
        <w:rPr>
          <w:rFonts w:hint="eastAsia" w:ascii="仿宋_GB2312" w:hAnsi="仿宋_GB2312" w:eastAsia="仿宋_GB2312" w:cs="仿宋_GB2312"/>
          <w:bCs/>
          <w:spacing w:val="-2"/>
          <w:sz w:val="28"/>
          <w:szCs w:val="28"/>
        </w:rPr>
      </w:pPr>
      <w:r>
        <w:rPr>
          <w:rFonts w:hint="eastAsia" w:ascii="仿宋_GB2312" w:hAnsi="仿宋_GB2312" w:eastAsia="仿宋_GB2312" w:cs="仿宋_GB2312"/>
          <w:bCs/>
          <w:spacing w:val="-2"/>
          <w:sz w:val="28"/>
          <w:szCs w:val="28"/>
        </w:rPr>
        <w:t>如发生与本协议有关的分歧或争议，均应首先通过友好协商解决；协商不成，任何一方均可向协议签订地有管辖权的人民法院提起诉讼。</w:t>
      </w:r>
    </w:p>
    <w:p>
      <w:pPr>
        <w:ind w:firstLine="556" w:firstLineChars="200"/>
        <w:rPr>
          <w:rFonts w:hint="eastAsia" w:ascii="黑体" w:hAnsi="黑体" w:eastAsia="黑体" w:cs="黑体"/>
          <w:b/>
          <w:sz w:val="28"/>
          <w:szCs w:val="28"/>
        </w:rPr>
      </w:pPr>
      <w:bookmarkStart w:id="1" w:name="_GoBack"/>
      <w:r>
        <w:rPr>
          <w:rFonts w:hint="eastAsia" w:ascii="黑体" w:hAnsi="黑体" w:eastAsia="黑体" w:cs="黑体"/>
          <w:b/>
          <w:sz w:val="28"/>
          <w:szCs w:val="28"/>
        </w:rPr>
        <w:t>四、其它事项</w:t>
      </w:r>
    </w:p>
    <w:bookmarkEnd w:id="1"/>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（一）</w:t>
      </w:r>
      <w:r>
        <w:rPr>
          <w:rFonts w:hint="eastAsia" w:ascii="仿宋_GB2312" w:hAnsi="仿宋_GB2312" w:eastAsia="仿宋_GB2312" w:cs="仿宋_GB2312"/>
          <w:sz w:val="28"/>
          <w:szCs w:val="28"/>
        </w:rPr>
        <w:t>本协议自签订之日起生效，合作期为一年。各方均未在期满前通过书面通知提出终止协议的，本协议自动展期一年。上述展期不受次数限制。若一方提出终止协议的，需在合作期届满前30天书面通知对方，则合作期届满后不再自动展期。</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（二）乙方违反本协议约定的，甲方有权单方暂停其“跨省通办”、“省内通办”使用权限，情况严重的，甲方可以单方解除本协议。</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无论是本协议签订、履行期间或本协议终止后，任何一方均应严格保守其所知悉的其他各方的政务、商务、事务、业务、技术、信息以及文件等秘密，非经对方事先书面授权或者依法律规定不得使用和泄露。</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（四）对本协议条款的任何修改、补充，均需由双方签署书面文件。经双方共同签署的修改、补充文件，与本协议具有同等法律效力，如与本协议条款不一致，以修改或补充文件为准。</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（五）本协议正本壹式贰份，双方各执壹份，具备同等法律效力。</w:t>
      </w:r>
    </w:p>
    <w:p>
      <w:pPr>
        <w:ind w:firstLine="420"/>
        <w:rPr>
          <w:rFonts w:hint="eastAsia" w:ascii="仿宋_GB2312" w:hAnsi="仿宋_GB2312" w:eastAsia="仿宋_GB2312" w:cs="仿宋_GB2312"/>
          <w:sz w:val="28"/>
          <w:szCs w:val="28"/>
        </w:rPr>
      </w:pP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甲方：厦门市不动产登记中心（盖章）</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负责人（签章）：</w:t>
      </w:r>
    </w:p>
    <w:p>
      <w:pPr>
        <w:ind w:firstLine="420"/>
        <w:rPr>
          <w:rFonts w:hint="eastAsia" w:ascii="仿宋_GB2312" w:hAnsi="仿宋_GB2312" w:eastAsia="仿宋_GB2312" w:cs="仿宋_GB2312"/>
          <w:sz w:val="28"/>
          <w:szCs w:val="28"/>
        </w:rPr>
      </w:pPr>
    </w:p>
    <w:p>
      <w:pPr>
        <w:ind w:firstLine="420"/>
        <w:rPr>
          <w:rFonts w:hint="eastAsia" w:ascii="仿宋_GB2312" w:hAnsi="仿宋_GB2312" w:eastAsia="仿宋_GB2312" w:cs="仿宋_GB2312"/>
          <w:sz w:val="28"/>
          <w:szCs w:val="28"/>
        </w:rPr>
      </w:pPr>
    </w:p>
    <w:p>
      <w:pPr>
        <w:ind w:firstLine="420"/>
        <w:rPr>
          <w:rFonts w:hint="eastAsia" w:ascii="仿宋_GB2312" w:hAnsi="仿宋_GB2312" w:eastAsia="仿宋_GB2312" w:cs="仿宋_GB2312"/>
          <w:sz w:val="28"/>
          <w:szCs w:val="28"/>
        </w:rPr>
      </w:pP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                    （盖章）</w:t>
      </w: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负责人（签章）：</w:t>
      </w:r>
    </w:p>
    <w:p>
      <w:pPr>
        <w:ind w:firstLine="42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ind w:firstLine="420"/>
        <w:rPr>
          <w:rFonts w:hint="eastAsia" w:ascii="仿宋_GB2312" w:hAnsi="仿宋_GB2312" w:eastAsia="仿宋_GB2312" w:cs="仿宋_GB2312"/>
        </w:rPr>
      </w:pPr>
      <w:r>
        <w:rPr>
          <w:rFonts w:hint="eastAsia" w:ascii="仿宋_GB2312" w:hAnsi="仿宋_GB2312" w:eastAsia="仿宋_GB2312" w:cs="仿宋_GB2312"/>
          <w:sz w:val="28"/>
          <w:szCs w:val="28"/>
        </w:rPr>
        <w:t>签订地点：福建省厦门市思明区</w:t>
      </w: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p>
      <w:pPr>
        <w:rPr>
          <w:rFonts w:hint="eastAsia" w:ascii="仿宋_GB2312" w:hAnsi="仿宋_GB2312" w:eastAsia="仿宋_GB2312" w:cs="仿宋_GB2312"/>
          <w:color w:val="000000"/>
        </w:rPr>
      </w:pPr>
    </w:p>
    <w:sectPr>
      <w:footerReference r:id="rId3" w:type="default"/>
      <w:footerReference r:id="rId4" w:type="even"/>
      <w:pgSz w:w="11907" w:h="16840"/>
      <w:pgMar w:top="2098" w:right="1418" w:bottom="1985" w:left="1588" w:header="1134" w:footer="1418" w:gutter="0"/>
      <w:cols w:space="425" w:num="1"/>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等线 Light">
    <w:altName w:val="仿宋_GB2312"/>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中倩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6300" w:csb1="68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r>
      <w:rPr>
        <w:rStyle w:val="12"/>
        <w:rFonts w:hint="eastAsia"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1</w:t>
    </w:r>
    <w:r>
      <w:rPr>
        <w:rStyle w:val="12"/>
        <w:rFonts w:ascii="宋体" w:hAnsi="宋体" w:eastAsia="宋体"/>
        <w:sz w:val="28"/>
      </w:rPr>
      <w:fldChar w:fldCharType="end"/>
    </w:r>
    <w:r>
      <w:rPr>
        <w:rStyle w:val="12"/>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Style w:val="12"/>
        <w:rFonts w:hint="eastAsia" w:ascii="宋体" w:hAnsi="宋体" w:eastAsia="宋体"/>
        <w:sz w:val="28"/>
      </w:rPr>
      <w:t>－</w:t>
    </w:r>
    <w:r>
      <w:rPr>
        <w:rStyle w:val="12"/>
        <w:rFonts w:ascii="宋体" w:hAnsi="宋体" w:eastAsia="宋体"/>
        <w:sz w:val="28"/>
      </w:rPr>
      <w:fldChar w:fldCharType="begin"/>
    </w:r>
    <w:r>
      <w:rPr>
        <w:rStyle w:val="12"/>
        <w:rFonts w:ascii="宋体" w:hAnsi="宋体" w:eastAsia="宋体"/>
        <w:sz w:val="28"/>
      </w:rPr>
      <w:instrText xml:space="preserve">PAGE  </w:instrText>
    </w:r>
    <w:r>
      <w:rPr>
        <w:rStyle w:val="12"/>
        <w:rFonts w:ascii="宋体" w:hAnsi="宋体" w:eastAsia="宋体"/>
        <w:sz w:val="28"/>
      </w:rPr>
      <w:fldChar w:fldCharType="separate"/>
    </w:r>
    <w:r>
      <w:rPr>
        <w:rStyle w:val="12"/>
        <w:rFonts w:ascii="宋体" w:hAnsi="宋体" w:eastAsia="宋体"/>
        <w:sz w:val="28"/>
      </w:rPr>
      <w:t>4</w:t>
    </w:r>
    <w:r>
      <w:rPr>
        <w:rStyle w:val="12"/>
        <w:rFonts w:ascii="宋体" w:hAnsi="宋体" w:eastAsia="宋体"/>
        <w:sz w:val="28"/>
      </w:rPr>
      <w:fldChar w:fldCharType="end"/>
    </w:r>
    <w:r>
      <w:rPr>
        <w:rStyle w:val="12"/>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evenAndOddHeaders w:val="1"/>
  <w:drawingGridHorizontalSpacing w:val="159"/>
  <w:drawingGridVerticalSpacing w:val="579"/>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FB5730"/>
    <w:rsid w:val="0000090A"/>
    <w:rsid w:val="00000CD1"/>
    <w:rsid w:val="00002B29"/>
    <w:rsid w:val="00003289"/>
    <w:rsid w:val="00005BF1"/>
    <w:rsid w:val="000079DA"/>
    <w:rsid w:val="00007A03"/>
    <w:rsid w:val="00010943"/>
    <w:rsid w:val="00012A0D"/>
    <w:rsid w:val="00013EA1"/>
    <w:rsid w:val="00016A98"/>
    <w:rsid w:val="00016C4E"/>
    <w:rsid w:val="00016FBE"/>
    <w:rsid w:val="00020DCA"/>
    <w:rsid w:val="0002142D"/>
    <w:rsid w:val="00022048"/>
    <w:rsid w:val="00022341"/>
    <w:rsid w:val="00022394"/>
    <w:rsid w:val="000234AB"/>
    <w:rsid w:val="00023937"/>
    <w:rsid w:val="00023BCA"/>
    <w:rsid w:val="00026461"/>
    <w:rsid w:val="000301A2"/>
    <w:rsid w:val="00030357"/>
    <w:rsid w:val="00030986"/>
    <w:rsid w:val="00030C48"/>
    <w:rsid w:val="00030DAD"/>
    <w:rsid w:val="00030E49"/>
    <w:rsid w:val="00031C30"/>
    <w:rsid w:val="00031F13"/>
    <w:rsid w:val="00031FDD"/>
    <w:rsid w:val="00031FEC"/>
    <w:rsid w:val="00032DFC"/>
    <w:rsid w:val="0003317C"/>
    <w:rsid w:val="00033B7C"/>
    <w:rsid w:val="000344C3"/>
    <w:rsid w:val="00034665"/>
    <w:rsid w:val="00034790"/>
    <w:rsid w:val="00035049"/>
    <w:rsid w:val="00035992"/>
    <w:rsid w:val="00035C93"/>
    <w:rsid w:val="00036A7F"/>
    <w:rsid w:val="00036BB5"/>
    <w:rsid w:val="000402E1"/>
    <w:rsid w:val="00044847"/>
    <w:rsid w:val="00044FED"/>
    <w:rsid w:val="000454E4"/>
    <w:rsid w:val="000457FD"/>
    <w:rsid w:val="000464D8"/>
    <w:rsid w:val="00047A77"/>
    <w:rsid w:val="000543BB"/>
    <w:rsid w:val="000557F9"/>
    <w:rsid w:val="00055FB7"/>
    <w:rsid w:val="00056327"/>
    <w:rsid w:val="00056F2A"/>
    <w:rsid w:val="000629E7"/>
    <w:rsid w:val="00064CA9"/>
    <w:rsid w:val="00064F89"/>
    <w:rsid w:val="00065615"/>
    <w:rsid w:val="00065828"/>
    <w:rsid w:val="000659C3"/>
    <w:rsid w:val="00065F22"/>
    <w:rsid w:val="0006724F"/>
    <w:rsid w:val="00067ADF"/>
    <w:rsid w:val="00067EED"/>
    <w:rsid w:val="00070778"/>
    <w:rsid w:val="0007079A"/>
    <w:rsid w:val="00070A9A"/>
    <w:rsid w:val="00072790"/>
    <w:rsid w:val="0007299A"/>
    <w:rsid w:val="0007566E"/>
    <w:rsid w:val="000756F6"/>
    <w:rsid w:val="000764E5"/>
    <w:rsid w:val="000765B2"/>
    <w:rsid w:val="000768A0"/>
    <w:rsid w:val="0007707A"/>
    <w:rsid w:val="00077ABA"/>
    <w:rsid w:val="000815C4"/>
    <w:rsid w:val="0008321F"/>
    <w:rsid w:val="000842FB"/>
    <w:rsid w:val="000854F4"/>
    <w:rsid w:val="00085688"/>
    <w:rsid w:val="00085F07"/>
    <w:rsid w:val="00091C73"/>
    <w:rsid w:val="00092789"/>
    <w:rsid w:val="000928A1"/>
    <w:rsid w:val="00093B2C"/>
    <w:rsid w:val="00094E6C"/>
    <w:rsid w:val="00095E80"/>
    <w:rsid w:val="000962B1"/>
    <w:rsid w:val="000A0E92"/>
    <w:rsid w:val="000A0F21"/>
    <w:rsid w:val="000A1FCD"/>
    <w:rsid w:val="000A371C"/>
    <w:rsid w:val="000A3F92"/>
    <w:rsid w:val="000A4436"/>
    <w:rsid w:val="000A64BC"/>
    <w:rsid w:val="000B057C"/>
    <w:rsid w:val="000B0786"/>
    <w:rsid w:val="000B17DA"/>
    <w:rsid w:val="000B3559"/>
    <w:rsid w:val="000B44CB"/>
    <w:rsid w:val="000B494B"/>
    <w:rsid w:val="000B6EF0"/>
    <w:rsid w:val="000C1294"/>
    <w:rsid w:val="000C27AD"/>
    <w:rsid w:val="000C2C51"/>
    <w:rsid w:val="000C31AF"/>
    <w:rsid w:val="000C4574"/>
    <w:rsid w:val="000C5273"/>
    <w:rsid w:val="000C58B2"/>
    <w:rsid w:val="000C6400"/>
    <w:rsid w:val="000C6494"/>
    <w:rsid w:val="000D02C0"/>
    <w:rsid w:val="000D03EC"/>
    <w:rsid w:val="000D0902"/>
    <w:rsid w:val="000D1B6C"/>
    <w:rsid w:val="000D1C10"/>
    <w:rsid w:val="000D32DC"/>
    <w:rsid w:val="000D5F60"/>
    <w:rsid w:val="000E02B1"/>
    <w:rsid w:val="000E1109"/>
    <w:rsid w:val="000E119C"/>
    <w:rsid w:val="000E1EB0"/>
    <w:rsid w:val="000E2FC9"/>
    <w:rsid w:val="000E3B24"/>
    <w:rsid w:val="000E3C3B"/>
    <w:rsid w:val="000E5917"/>
    <w:rsid w:val="000E5B2A"/>
    <w:rsid w:val="000E5E3E"/>
    <w:rsid w:val="000E69B4"/>
    <w:rsid w:val="000F03A1"/>
    <w:rsid w:val="000F195C"/>
    <w:rsid w:val="000F29BA"/>
    <w:rsid w:val="000F2AE1"/>
    <w:rsid w:val="000F3515"/>
    <w:rsid w:val="000F3A05"/>
    <w:rsid w:val="000F405D"/>
    <w:rsid w:val="000F4434"/>
    <w:rsid w:val="000F6D72"/>
    <w:rsid w:val="000F76F3"/>
    <w:rsid w:val="00102A2C"/>
    <w:rsid w:val="00102BD8"/>
    <w:rsid w:val="0010339A"/>
    <w:rsid w:val="001037D4"/>
    <w:rsid w:val="00105649"/>
    <w:rsid w:val="0010612C"/>
    <w:rsid w:val="00110181"/>
    <w:rsid w:val="001105EA"/>
    <w:rsid w:val="001111A0"/>
    <w:rsid w:val="001118F1"/>
    <w:rsid w:val="00113BD3"/>
    <w:rsid w:val="00114144"/>
    <w:rsid w:val="001148D6"/>
    <w:rsid w:val="00116945"/>
    <w:rsid w:val="001174AF"/>
    <w:rsid w:val="001175DA"/>
    <w:rsid w:val="001176C9"/>
    <w:rsid w:val="0011790D"/>
    <w:rsid w:val="001204CD"/>
    <w:rsid w:val="00120997"/>
    <w:rsid w:val="00120F66"/>
    <w:rsid w:val="001214AD"/>
    <w:rsid w:val="0012422E"/>
    <w:rsid w:val="001251A3"/>
    <w:rsid w:val="00133657"/>
    <w:rsid w:val="001340D6"/>
    <w:rsid w:val="0013636B"/>
    <w:rsid w:val="00136639"/>
    <w:rsid w:val="00136F6E"/>
    <w:rsid w:val="001377C7"/>
    <w:rsid w:val="00140761"/>
    <w:rsid w:val="00141581"/>
    <w:rsid w:val="00145218"/>
    <w:rsid w:val="0014622D"/>
    <w:rsid w:val="00146669"/>
    <w:rsid w:val="00146BD9"/>
    <w:rsid w:val="001505D2"/>
    <w:rsid w:val="00150A90"/>
    <w:rsid w:val="00151B1D"/>
    <w:rsid w:val="00153D6D"/>
    <w:rsid w:val="00154BA7"/>
    <w:rsid w:val="00154FCF"/>
    <w:rsid w:val="00155B16"/>
    <w:rsid w:val="00155F64"/>
    <w:rsid w:val="00156451"/>
    <w:rsid w:val="001574E0"/>
    <w:rsid w:val="0016081D"/>
    <w:rsid w:val="001614CE"/>
    <w:rsid w:val="0016162F"/>
    <w:rsid w:val="00163937"/>
    <w:rsid w:val="001653FA"/>
    <w:rsid w:val="001670A9"/>
    <w:rsid w:val="00167C8A"/>
    <w:rsid w:val="00167D74"/>
    <w:rsid w:val="00170F96"/>
    <w:rsid w:val="00171F0E"/>
    <w:rsid w:val="00171F4F"/>
    <w:rsid w:val="00172318"/>
    <w:rsid w:val="00172E43"/>
    <w:rsid w:val="00173AD1"/>
    <w:rsid w:val="00175AE4"/>
    <w:rsid w:val="00176391"/>
    <w:rsid w:val="00176EA3"/>
    <w:rsid w:val="00180309"/>
    <w:rsid w:val="00181BA9"/>
    <w:rsid w:val="00181F5B"/>
    <w:rsid w:val="0018214B"/>
    <w:rsid w:val="00184B56"/>
    <w:rsid w:val="00185319"/>
    <w:rsid w:val="001854A6"/>
    <w:rsid w:val="00186FC9"/>
    <w:rsid w:val="001875AB"/>
    <w:rsid w:val="0019102A"/>
    <w:rsid w:val="0019172A"/>
    <w:rsid w:val="00192248"/>
    <w:rsid w:val="001924FB"/>
    <w:rsid w:val="001932D3"/>
    <w:rsid w:val="00193496"/>
    <w:rsid w:val="00193584"/>
    <w:rsid w:val="00193608"/>
    <w:rsid w:val="00194352"/>
    <w:rsid w:val="00194A6F"/>
    <w:rsid w:val="00195CDD"/>
    <w:rsid w:val="00196D52"/>
    <w:rsid w:val="00197CF2"/>
    <w:rsid w:val="001A1E60"/>
    <w:rsid w:val="001A21B5"/>
    <w:rsid w:val="001A3657"/>
    <w:rsid w:val="001A7AED"/>
    <w:rsid w:val="001B00AF"/>
    <w:rsid w:val="001B1EEC"/>
    <w:rsid w:val="001B1F2D"/>
    <w:rsid w:val="001B2305"/>
    <w:rsid w:val="001B37AD"/>
    <w:rsid w:val="001B3AF4"/>
    <w:rsid w:val="001B44A3"/>
    <w:rsid w:val="001C01A4"/>
    <w:rsid w:val="001C0DFD"/>
    <w:rsid w:val="001C20AD"/>
    <w:rsid w:val="001C25DB"/>
    <w:rsid w:val="001C34AF"/>
    <w:rsid w:val="001C563C"/>
    <w:rsid w:val="001C6A5B"/>
    <w:rsid w:val="001C6DF5"/>
    <w:rsid w:val="001C7291"/>
    <w:rsid w:val="001C7F66"/>
    <w:rsid w:val="001D10BF"/>
    <w:rsid w:val="001D2B91"/>
    <w:rsid w:val="001D3CAD"/>
    <w:rsid w:val="001D5052"/>
    <w:rsid w:val="001D6074"/>
    <w:rsid w:val="001D6B62"/>
    <w:rsid w:val="001D745A"/>
    <w:rsid w:val="001D791F"/>
    <w:rsid w:val="001E02CA"/>
    <w:rsid w:val="001E164D"/>
    <w:rsid w:val="001E176E"/>
    <w:rsid w:val="001E214B"/>
    <w:rsid w:val="001E311D"/>
    <w:rsid w:val="001E335D"/>
    <w:rsid w:val="001E432F"/>
    <w:rsid w:val="001E5394"/>
    <w:rsid w:val="001E539C"/>
    <w:rsid w:val="001E5E1A"/>
    <w:rsid w:val="001E6848"/>
    <w:rsid w:val="001E6C93"/>
    <w:rsid w:val="001E7931"/>
    <w:rsid w:val="001F0825"/>
    <w:rsid w:val="001F0B60"/>
    <w:rsid w:val="001F0C40"/>
    <w:rsid w:val="001F1E0D"/>
    <w:rsid w:val="001F2503"/>
    <w:rsid w:val="001F29DE"/>
    <w:rsid w:val="001F2C85"/>
    <w:rsid w:val="001F41AB"/>
    <w:rsid w:val="001F4C80"/>
    <w:rsid w:val="001F59E0"/>
    <w:rsid w:val="001F7006"/>
    <w:rsid w:val="001F7CFD"/>
    <w:rsid w:val="002002B6"/>
    <w:rsid w:val="00200504"/>
    <w:rsid w:val="002013DF"/>
    <w:rsid w:val="00201E83"/>
    <w:rsid w:val="00202FDB"/>
    <w:rsid w:val="002039D3"/>
    <w:rsid w:val="002042DC"/>
    <w:rsid w:val="00204524"/>
    <w:rsid w:val="00204B7C"/>
    <w:rsid w:val="002075FB"/>
    <w:rsid w:val="002076C5"/>
    <w:rsid w:val="0021298F"/>
    <w:rsid w:val="00215005"/>
    <w:rsid w:val="002156C3"/>
    <w:rsid w:val="00216383"/>
    <w:rsid w:val="002168A8"/>
    <w:rsid w:val="002179D4"/>
    <w:rsid w:val="00220EB8"/>
    <w:rsid w:val="002231BE"/>
    <w:rsid w:val="002247D8"/>
    <w:rsid w:val="002254C0"/>
    <w:rsid w:val="002266AB"/>
    <w:rsid w:val="00233A92"/>
    <w:rsid w:val="0023424F"/>
    <w:rsid w:val="00234BAE"/>
    <w:rsid w:val="00235B42"/>
    <w:rsid w:val="00236BF0"/>
    <w:rsid w:val="00237CEC"/>
    <w:rsid w:val="00240A3F"/>
    <w:rsid w:val="00240AAE"/>
    <w:rsid w:val="00241BC3"/>
    <w:rsid w:val="00242106"/>
    <w:rsid w:val="0024370C"/>
    <w:rsid w:val="00245890"/>
    <w:rsid w:val="00245EF1"/>
    <w:rsid w:val="00246554"/>
    <w:rsid w:val="00247BF9"/>
    <w:rsid w:val="00247CB5"/>
    <w:rsid w:val="00250A00"/>
    <w:rsid w:val="00251B4B"/>
    <w:rsid w:val="00252712"/>
    <w:rsid w:val="0025301C"/>
    <w:rsid w:val="00253C46"/>
    <w:rsid w:val="00254699"/>
    <w:rsid w:val="00254B2D"/>
    <w:rsid w:val="00254C83"/>
    <w:rsid w:val="0026051B"/>
    <w:rsid w:val="002631F3"/>
    <w:rsid w:val="002654E6"/>
    <w:rsid w:val="002703B7"/>
    <w:rsid w:val="00270BA7"/>
    <w:rsid w:val="00271A27"/>
    <w:rsid w:val="0027513F"/>
    <w:rsid w:val="0028029D"/>
    <w:rsid w:val="00280801"/>
    <w:rsid w:val="00281EE8"/>
    <w:rsid w:val="00282A39"/>
    <w:rsid w:val="00282ABF"/>
    <w:rsid w:val="00282CB8"/>
    <w:rsid w:val="00282E26"/>
    <w:rsid w:val="002849A5"/>
    <w:rsid w:val="00287C45"/>
    <w:rsid w:val="0029036A"/>
    <w:rsid w:val="0029118B"/>
    <w:rsid w:val="0029224F"/>
    <w:rsid w:val="00292E0B"/>
    <w:rsid w:val="002948A2"/>
    <w:rsid w:val="00294B4B"/>
    <w:rsid w:val="00296FE7"/>
    <w:rsid w:val="002A00E2"/>
    <w:rsid w:val="002A28E4"/>
    <w:rsid w:val="002A29EA"/>
    <w:rsid w:val="002A31FF"/>
    <w:rsid w:val="002A3290"/>
    <w:rsid w:val="002A423D"/>
    <w:rsid w:val="002A5516"/>
    <w:rsid w:val="002A5EFD"/>
    <w:rsid w:val="002A667D"/>
    <w:rsid w:val="002B1F5E"/>
    <w:rsid w:val="002B3515"/>
    <w:rsid w:val="002B3966"/>
    <w:rsid w:val="002B4522"/>
    <w:rsid w:val="002C05F4"/>
    <w:rsid w:val="002C1C7F"/>
    <w:rsid w:val="002C2372"/>
    <w:rsid w:val="002C2E29"/>
    <w:rsid w:val="002C5AFE"/>
    <w:rsid w:val="002C664D"/>
    <w:rsid w:val="002C6AD2"/>
    <w:rsid w:val="002C78B2"/>
    <w:rsid w:val="002C795D"/>
    <w:rsid w:val="002D2CEF"/>
    <w:rsid w:val="002D2F4D"/>
    <w:rsid w:val="002D3867"/>
    <w:rsid w:val="002D40EB"/>
    <w:rsid w:val="002D5C35"/>
    <w:rsid w:val="002D64DF"/>
    <w:rsid w:val="002D6E0E"/>
    <w:rsid w:val="002D76ED"/>
    <w:rsid w:val="002E01FF"/>
    <w:rsid w:val="002E2BED"/>
    <w:rsid w:val="002E4E41"/>
    <w:rsid w:val="002E5FE4"/>
    <w:rsid w:val="002F1AB1"/>
    <w:rsid w:val="002F20C6"/>
    <w:rsid w:val="002F240A"/>
    <w:rsid w:val="002F3754"/>
    <w:rsid w:val="002F5F64"/>
    <w:rsid w:val="002F68BC"/>
    <w:rsid w:val="002F7DB0"/>
    <w:rsid w:val="003007F9"/>
    <w:rsid w:val="00300E0A"/>
    <w:rsid w:val="003015FE"/>
    <w:rsid w:val="00301F80"/>
    <w:rsid w:val="0030219F"/>
    <w:rsid w:val="0030288F"/>
    <w:rsid w:val="00302FFB"/>
    <w:rsid w:val="00304CAD"/>
    <w:rsid w:val="003056D7"/>
    <w:rsid w:val="00305CCA"/>
    <w:rsid w:val="003072A2"/>
    <w:rsid w:val="00311F36"/>
    <w:rsid w:val="00314A46"/>
    <w:rsid w:val="00314B94"/>
    <w:rsid w:val="0031762B"/>
    <w:rsid w:val="00317832"/>
    <w:rsid w:val="003213FD"/>
    <w:rsid w:val="0032274E"/>
    <w:rsid w:val="00322B12"/>
    <w:rsid w:val="003246D3"/>
    <w:rsid w:val="00324C18"/>
    <w:rsid w:val="00326D86"/>
    <w:rsid w:val="00326FC5"/>
    <w:rsid w:val="0032791D"/>
    <w:rsid w:val="003300F9"/>
    <w:rsid w:val="00330189"/>
    <w:rsid w:val="00331592"/>
    <w:rsid w:val="00332449"/>
    <w:rsid w:val="00332F37"/>
    <w:rsid w:val="00333352"/>
    <w:rsid w:val="00333996"/>
    <w:rsid w:val="00334D79"/>
    <w:rsid w:val="00341C81"/>
    <w:rsid w:val="0034297E"/>
    <w:rsid w:val="00343099"/>
    <w:rsid w:val="00343617"/>
    <w:rsid w:val="0034363B"/>
    <w:rsid w:val="00344673"/>
    <w:rsid w:val="00344CA5"/>
    <w:rsid w:val="003502C9"/>
    <w:rsid w:val="003504DD"/>
    <w:rsid w:val="00351375"/>
    <w:rsid w:val="00351FBC"/>
    <w:rsid w:val="00356630"/>
    <w:rsid w:val="00356990"/>
    <w:rsid w:val="00360234"/>
    <w:rsid w:val="00360259"/>
    <w:rsid w:val="0036176C"/>
    <w:rsid w:val="00362726"/>
    <w:rsid w:val="00362DB3"/>
    <w:rsid w:val="00363DD7"/>
    <w:rsid w:val="00364F44"/>
    <w:rsid w:val="00365417"/>
    <w:rsid w:val="003705D7"/>
    <w:rsid w:val="00373878"/>
    <w:rsid w:val="003740D4"/>
    <w:rsid w:val="003742D8"/>
    <w:rsid w:val="003747ED"/>
    <w:rsid w:val="00375C58"/>
    <w:rsid w:val="00377C7B"/>
    <w:rsid w:val="00380253"/>
    <w:rsid w:val="00381240"/>
    <w:rsid w:val="0038229F"/>
    <w:rsid w:val="003836FF"/>
    <w:rsid w:val="003838E4"/>
    <w:rsid w:val="003864F0"/>
    <w:rsid w:val="003869E1"/>
    <w:rsid w:val="00390EE8"/>
    <w:rsid w:val="00391066"/>
    <w:rsid w:val="00392225"/>
    <w:rsid w:val="00392F1F"/>
    <w:rsid w:val="003A08E7"/>
    <w:rsid w:val="003A2905"/>
    <w:rsid w:val="003A3023"/>
    <w:rsid w:val="003A41D4"/>
    <w:rsid w:val="003A480C"/>
    <w:rsid w:val="003A4B57"/>
    <w:rsid w:val="003A4ECF"/>
    <w:rsid w:val="003A7141"/>
    <w:rsid w:val="003B08D9"/>
    <w:rsid w:val="003B0B40"/>
    <w:rsid w:val="003B0C5F"/>
    <w:rsid w:val="003B1AA8"/>
    <w:rsid w:val="003B294A"/>
    <w:rsid w:val="003B2F07"/>
    <w:rsid w:val="003B51EB"/>
    <w:rsid w:val="003B5B77"/>
    <w:rsid w:val="003B740C"/>
    <w:rsid w:val="003C0181"/>
    <w:rsid w:val="003C11F6"/>
    <w:rsid w:val="003C1883"/>
    <w:rsid w:val="003C1C9A"/>
    <w:rsid w:val="003C1CF6"/>
    <w:rsid w:val="003C30D4"/>
    <w:rsid w:val="003C5155"/>
    <w:rsid w:val="003C5793"/>
    <w:rsid w:val="003D0D36"/>
    <w:rsid w:val="003D17B9"/>
    <w:rsid w:val="003D18A1"/>
    <w:rsid w:val="003D1F30"/>
    <w:rsid w:val="003D3C7D"/>
    <w:rsid w:val="003D4349"/>
    <w:rsid w:val="003D45A7"/>
    <w:rsid w:val="003D53ED"/>
    <w:rsid w:val="003D53FF"/>
    <w:rsid w:val="003E0716"/>
    <w:rsid w:val="003E3F83"/>
    <w:rsid w:val="003E4EED"/>
    <w:rsid w:val="003E54A7"/>
    <w:rsid w:val="003E5A34"/>
    <w:rsid w:val="003E5B3E"/>
    <w:rsid w:val="003E5C11"/>
    <w:rsid w:val="003E7BAB"/>
    <w:rsid w:val="003F0944"/>
    <w:rsid w:val="003F0F8B"/>
    <w:rsid w:val="003F2443"/>
    <w:rsid w:val="003F2E66"/>
    <w:rsid w:val="003F4C35"/>
    <w:rsid w:val="003F5F4F"/>
    <w:rsid w:val="003F6B08"/>
    <w:rsid w:val="003F6CB2"/>
    <w:rsid w:val="003F767B"/>
    <w:rsid w:val="00400341"/>
    <w:rsid w:val="00401850"/>
    <w:rsid w:val="004022C1"/>
    <w:rsid w:val="004029E7"/>
    <w:rsid w:val="00402C97"/>
    <w:rsid w:val="004047B3"/>
    <w:rsid w:val="004069F1"/>
    <w:rsid w:val="00406ED3"/>
    <w:rsid w:val="00407C06"/>
    <w:rsid w:val="00410467"/>
    <w:rsid w:val="00410527"/>
    <w:rsid w:val="004113C5"/>
    <w:rsid w:val="00411791"/>
    <w:rsid w:val="00411D2E"/>
    <w:rsid w:val="00411FB7"/>
    <w:rsid w:val="00412162"/>
    <w:rsid w:val="0041266D"/>
    <w:rsid w:val="0041279E"/>
    <w:rsid w:val="0041312C"/>
    <w:rsid w:val="00413E23"/>
    <w:rsid w:val="00414255"/>
    <w:rsid w:val="0041646F"/>
    <w:rsid w:val="0041683A"/>
    <w:rsid w:val="00416C9A"/>
    <w:rsid w:val="004179EF"/>
    <w:rsid w:val="00420E98"/>
    <w:rsid w:val="0042228F"/>
    <w:rsid w:val="00422AA3"/>
    <w:rsid w:val="00422C10"/>
    <w:rsid w:val="00422CCA"/>
    <w:rsid w:val="004236F4"/>
    <w:rsid w:val="0042525D"/>
    <w:rsid w:val="004255E1"/>
    <w:rsid w:val="00426837"/>
    <w:rsid w:val="0042729B"/>
    <w:rsid w:val="004302BF"/>
    <w:rsid w:val="0043214F"/>
    <w:rsid w:val="00432BD7"/>
    <w:rsid w:val="00433758"/>
    <w:rsid w:val="00433E8F"/>
    <w:rsid w:val="00434E55"/>
    <w:rsid w:val="004351FE"/>
    <w:rsid w:val="0043654B"/>
    <w:rsid w:val="00436F21"/>
    <w:rsid w:val="00437A27"/>
    <w:rsid w:val="004402A2"/>
    <w:rsid w:val="004410C9"/>
    <w:rsid w:val="0044174D"/>
    <w:rsid w:val="004425D8"/>
    <w:rsid w:val="004462FF"/>
    <w:rsid w:val="00447017"/>
    <w:rsid w:val="00447C8F"/>
    <w:rsid w:val="004516B5"/>
    <w:rsid w:val="004526CE"/>
    <w:rsid w:val="004540BC"/>
    <w:rsid w:val="0045462C"/>
    <w:rsid w:val="00454700"/>
    <w:rsid w:val="004614BA"/>
    <w:rsid w:val="00462320"/>
    <w:rsid w:val="00462A7D"/>
    <w:rsid w:val="0046594F"/>
    <w:rsid w:val="0046766E"/>
    <w:rsid w:val="004713B4"/>
    <w:rsid w:val="00474781"/>
    <w:rsid w:val="00475575"/>
    <w:rsid w:val="00475C6D"/>
    <w:rsid w:val="00475E1B"/>
    <w:rsid w:val="00476164"/>
    <w:rsid w:val="00477CBC"/>
    <w:rsid w:val="00477E38"/>
    <w:rsid w:val="004800AB"/>
    <w:rsid w:val="0048045D"/>
    <w:rsid w:val="004811AB"/>
    <w:rsid w:val="00481D38"/>
    <w:rsid w:val="0048201C"/>
    <w:rsid w:val="00482BB3"/>
    <w:rsid w:val="00482D9B"/>
    <w:rsid w:val="004841F1"/>
    <w:rsid w:val="0048434A"/>
    <w:rsid w:val="0049017B"/>
    <w:rsid w:val="004903AD"/>
    <w:rsid w:val="004907AD"/>
    <w:rsid w:val="00490D75"/>
    <w:rsid w:val="004973D4"/>
    <w:rsid w:val="004976AF"/>
    <w:rsid w:val="004A1427"/>
    <w:rsid w:val="004A177A"/>
    <w:rsid w:val="004A1FAA"/>
    <w:rsid w:val="004A2516"/>
    <w:rsid w:val="004A2623"/>
    <w:rsid w:val="004A3F72"/>
    <w:rsid w:val="004A479F"/>
    <w:rsid w:val="004A5EE9"/>
    <w:rsid w:val="004A69BA"/>
    <w:rsid w:val="004B0247"/>
    <w:rsid w:val="004B308F"/>
    <w:rsid w:val="004B3313"/>
    <w:rsid w:val="004B5BF8"/>
    <w:rsid w:val="004C045A"/>
    <w:rsid w:val="004C0F77"/>
    <w:rsid w:val="004C24EE"/>
    <w:rsid w:val="004C2E80"/>
    <w:rsid w:val="004C3770"/>
    <w:rsid w:val="004C4D7E"/>
    <w:rsid w:val="004C5075"/>
    <w:rsid w:val="004C59BE"/>
    <w:rsid w:val="004C61B0"/>
    <w:rsid w:val="004C689C"/>
    <w:rsid w:val="004C6A16"/>
    <w:rsid w:val="004D0E86"/>
    <w:rsid w:val="004D1FF1"/>
    <w:rsid w:val="004D225F"/>
    <w:rsid w:val="004D2636"/>
    <w:rsid w:val="004D3A38"/>
    <w:rsid w:val="004D3D1E"/>
    <w:rsid w:val="004D635B"/>
    <w:rsid w:val="004D64EE"/>
    <w:rsid w:val="004D76AB"/>
    <w:rsid w:val="004E02E7"/>
    <w:rsid w:val="004E06E1"/>
    <w:rsid w:val="004E11DE"/>
    <w:rsid w:val="004E2BE6"/>
    <w:rsid w:val="004E4401"/>
    <w:rsid w:val="004E4B37"/>
    <w:rsid w:val="004E560E"/>
    <w:rsid w:val="004E5E5E"/>
    <w:rsid w:val="004E5F12"/>
    <w:rsid w:val="004E6E6A"/>
    <w:rsid w:val="004F114D"/>
    <w:rsid w:val="004F2F6C"/>
    <w:rsid w:val="004F6272"/>
    <w:rsid w:val="004F695D"/>
    <w:rsid w:val="004F79E5"/>
    <w:rsid w:val="004F7EDD"/>
    <w:rsid w:val="00500455"/>
    <w:rsid w:val="005004C2"/>
    <w:rsid w:val="00500FE2"/>
    <w:rsid w:val="00502AC7"/>
    <w:rsid w:val="005034C7"/>
    <w:rsid w:val="00503957"/>
    <w:rsid w:val="00503F8D"/>
    <w:rsid w:val="00505FBD"/>
    <w:rsid w:val="00507ED8"/>
    <w:rsid w:val="00510D9C"/>
    <w:rsid w:val="0051135D"/>
    <w:rsid w:val="00511B83"/>
    <w:rsid w:val="00513460"/>
    <w:rsid w:val="00513809"/>
    <w:rsid w:val="00513CFA"/>
    <w:rsid w:val="00514426"/>
    <w:rsid w:val="00514A6F"/>
    <w:rsid w:val="005163BE"/>
    <w:rsid w:val="00516564"/>
    <w:rsid w:val="005235EA"/>
    <w:rsid w:val="005240D1"/>
    <w:rsid w:val="00524BA8"/>
    <w:rsid w:val="005254FF"/>
    <w:rsid w:val="00525E21"/>
    <w:rsid w:val="005269A3"/>
    <w:rsid w:val="00527B70"/>
    <w:rsid w:val="00530BAD"/>
    <w:rsid w:val="00531215"/>
    <w:rsid w:val="005327B7"/>
    <w:rsid w:val="0053306F"/>
    <w:rsid w:val="00534486"/>
    <w:rsid w:val="00534D55"/>
    <w:rsid w:val="0053678A"/>
    <w:rsid w:val="00536811"/>
    <w:rsid w:val="00536BCE"/>
    <w:rsid w:val="00540F39"/>
    <w:rsid w:val="0054172F"/>
    <w:rsid w:val="00542F0D"/>
    <w:rsid w:val="005449CE"/>
    <w:rsid w:val="005462E9"/>
    <w:rsid w:val="0054732D"/>
    <w:rsid w:val="00547425"/>
    <w:rsid w:val="0055014D"/>
    <w:rsid w:val="005508C8"/>
    <w:rsid w:val="00551280"/>
    <w:rsid w:val="005525CF"/>
    <w:rsid w:val="005536D4"/>
    <w:rsid w:val="00554B22"/>
    <w:rsid w:val="00554D0C"/>
    <w:rsid w:val="00554D1B"/>
    <w:rsid w:val="0055509B"/>
    <w:rsid w:val="00555D85"/>
    <w:rsid w:val="00555E68"/>
    <w:rsid w:val="00557D07"/>
    <w:rsid w:val="0056068A"/>
    <w:rsid w:val="005616E3"/>
    <w:rsid w:val="00561C2A"/>
    <w:rsid w:val="005621DF"/>
    <w:rsid w:val="00562C0D"/>
    <w:rsid w:val="00564473"/>
    <w:rsid w:val="00564FEA"/>
    <w:rsid w:val="00566F8D"/>
    <w:rsid w:val="005707C3"/>
    <w:rsid w:val="00571492"/>
    <w:rsid w:val="00571716"/>
    <w:rsid w:val="00573188"/>
    <w:rsid w:val="005737B7"/>
    <w:rsid w:val="005743D0"/>
    <w:rsid w:val="00574E96"/>
    <w:rsid w:val="00575E67"/>
    <w:rsid w:val="005760DF"/>
    <w:rsid w:val="00582003"/>
    <w:rsid w:val="0058226B"/>
    <w:rsid w:val="00584619"/>
    <w:rsid w:val="005861AC"/>
    <w:rsid w:val="005877E1"/>
    <w:rsid w:val="005908EE"/>
    <w:rsid w:val="00591F7E"/>
    <w:rsid w:val="005931E2"/>
    <w:rsid w:val="005936C9"/>
    <w:rsid w:val="00596181"/>
    <w:rsid w:val="005965F9"/>
    <w:rsid w:val="00596D78"/>
    <w:rsid w:val="005A0438"/>
    <w:rsid w:val="005A0D03"/>
    <w:rsid w:val="005A16D2"/>
    <w:rsid w:val="005A4B83"/>
    <w:rsid w:val="005A4FFF"/>
    <w:rsid w:val="005A6317"/>
    <w:rsid w:val="005B0CEC"/>
    <w:rsid w:val="005B13F1"/>
    <w:rsid w:val="005B2640"/>
    <w:rsid w:val="005B347F"/>
    <w:rsid w:val="005B3F47"/>
    <w:rsid w:val="005B4069"/>
    <w:rsid w:val="005B5009"/>
    <w:rsid w:val="005B5579"/>
    <w:rsid w:val="005B736A"/>
    <w:rsid w:val="005B7B61"/>
    <w:rsid w:val="005C006B"/>
    <w:rsid w:val="005C0920"/>
    <w:rsid w:val="005C1637"/>
    <w:rsid w:val="005C3C78"/>
    <w:rsid w:val="005C6DC6"/>
    <w:rsid w:val="005D027E"/>
    <w:rsid w:val="005D297F"/>
    <w:rsid w:val="005D5388"/>
    <w:rsid w:val="005D53D4"/>
    <w:rsid w:val="005D65AC"/>
    <w:rsid w:val="005E050F"/>
    <w:rsid w:val="005E068A"/>
    <w:rsid w:val="005E1676"/>
    <w:rsid w:val="005E4490"/>
    <w:rsid w:val="005E4A04"/>
    <w:rsid w:val="005E5ED7"/>
    <w:rsid w:val="005E62E6"/>
    <w:rsid w:val="005E6313"/>
    <w:rsid w:val="005E7244"/>
    <w:rsid w:val="005F03AB"/>
    <w:rsid w:val="005F0CF5"/>
    <w:rsid w:val="005F146D"/>
    <w:rsid w:val="005F2F5E"/>
    <w:rsid w:val="005F35D5"/>
    <w:rsid w:val="005F3FD8"/>
    <w:rsid w:val="005F4156"/>
    <w:rsid w:val="005F4A2B"/>
    <w:rsid w:val="005F4DA4"/>
    <w:rsid w:val="005F7A39"/>
    <w:rsid w:val="00601C46"/>
    <w:rsid w:val="0060239C"/>
    <w:rsid w:val="0060299A"/>
    <w:rsid w:val="0060463B"/>
    <w:rsid w:val="00605006"/>
    <w:rsid w:val="00607438"/>
    <w:rsid w:val="0061017A"/>
    <w:rsid w:val="00613463"/>
    <w:rsid w:val="006138FF"/>
    <w:rsid w:val="006152FC"/>
    <w:rsid w:val="006156DC"/>
    <w:rsid w:val="00615981"/>
    <w:rsid w:val="00616ECC"/>
    <w:rsid w:val="006201D3"/>
    <w:rsid w:val="006212D8"/>
    <w:rsid w:val="0062133D"/>
    <w:rsid w:val="00622029"/>
    <w:rsid w:val="006237E3"/>
    <w:rsid w:val="006240DB"/>
    <w:rsid w:val="0062433B"/>
    <w:rsid w:val="006253A9"/>
    <w:rsid w:val="006260EB"/>
    <w:rsid w:val="00630C12"/>
    <w:rsid w:val="00630D2E"/>
    <w:rsid w:val="00631085"/>
    <w:rsid w:val="00632A2C"/>
    <w:rsid w:val="0063320E"/>
    <w:rsid w:val="00636AC9"/>
    <w:rsid w:val="006370CE"/>
    <w:rsid w:val="00637839"/>
    <w:rsid w:val="0063783E"/>
    <w:rsid w:val="00637B10"/>
    <w:rsid w:val="006400FD"/>
    <w:rsid w:val="0064096C"/>
    <w:rsid w:val="0064332B"/>
    <w:rsid w:val="0064629F"/>
    <w:rsid w:val="006462B5"/>
    <w:rsid w:val="0064749E"/>
    <w:rsid w:val="00647720"/>
    <w:rsid w:val="00650117"/>
    <w:rsid w:val="00650532"/>
    <w:rsid w:val="00652320"/>
    <w:rsid w:val="006537D1"/>
    <w:rsid w:val="00654D16"/>
    <w:rsid w:val="00656346"/>
    <w:rsid w:val="00656BC4"/>
    <w:rsid w:val="00656F0D"/>
    <w:rsid w:val="006577AD"/>
    <w:rsid w:val="006616A4"/>
    <w:rsid w:val="0066254C"/>
    <w:rsid w:val="00663EC4"/>
    <w:rsid w:val="00664B08"/>
    <w:rsid w:val="00666187"/>
    <w:rsid w:val="00666B4D"/>
    <w:rsid w:val="00666E12"/>
    <w:rsid w:val="0067178C"/>
    <w:rsid w:val="006717D5"/>
    <w:rsid w:val="006733F6"/>
    <w:rsid w:val="00674322"/>
    <w:rsid w:val="00674FB9"/>
    <w:rsid w:val="006753CF"/>
    <w:rsid w:val="00675A7E"/>
    <w:rsid w:val="00675D41"/>
    <w:rsid w:val="006773F7"/>
    <w:rsid w:val="0068191B"/>
    <w:rsid w:val="006827DE"/>
    <w:rsid w:val="006830F9"/>
    <w:rsid w:val="00684439"/>
    <w:rsid w:val="00687069"/>
    <w:rsid w:val="0068722C"/>
    <w:rsid w:val="0068733A"/>
    <w:rsid w:val="0069110D"/>
    <w:rsid w:val="0069147D"/>
    <w:rsid w:val="00692140"/>
    <w:rsid w:val="006927D0"/>
    <w:rsid w:val="00692D45"/>
    <w:rsid w:val="006943B1"/>
    <w:rsid w:val="0069567A"/>
    <w:rsid w:val="006958B5"/>
    <w:rsid w:val="0069675E"/>
    <w:rsid w:val="00697375"/>
    <w:rsid w:val="00697DDF"/>
    <w:rsid w:val="006A0012"/>
    <w:rsid w:val="006A19DD"/>
    <w:rsid w:val="006A400F"/>
    <w:rsid w:val="006A4787"/>
    <w:rsid w:val="006A4EAE"/>
    <w:rsid w:val="006A5C25"/>
    <w:rsid w:val="006A5CA4"/>
    <w:rsid w:val="006A6275"/>
    <w:rsid w:val="006A7358"/>
    <w:rsid w:val="006A74B7"/>
    <w:rsid w:val="006B0017"/>
    <w:rsid w:val="006B4A0B"/>
    <w:rsid w:val="006B536A"/>
    <w:rsid w:val="006B7155"/>
    <w:rsid w:val="006C0415"/>
    <w:rsid w:val="006C30D6"/>
    <w:rsid w:val="006C5B2E"/>
    <w:rsid w:val="006C7550"/>
    <w:rsid w:val="006D0ACC"/>
    <w:rsid w:val="006D0BF5"/>
    <w:rsid w:val="006D1628"/>
    <w:rsid w:val="006D4C79"/>
    <w:rsid w:val="006D6369"/>
    <w:rsid w:val="006D69DD"/>
    <w:rsid w:val="006D6E5B"/>
    <w:rsid w:val="006D710E"/>
    <w:rsid w:val="006D72F9"/>
    <w:rsid w:val="006E045F"/>
    <w:rsid w:val="006E09FC"/>
    <w:rsid w:val="006E11CA"/>
    <w:rsid w:val="006E1EF0"/>
    <w:rsid w:val="006E2003"/>
    <w:rsid w:val="006E3916"/>
    <w:rsid w:val="006E41AD"/>
    <w:rsid w:val="006E41BA"/>
    <w:rsid w:val="006E4E7F"/>
    <w:rsid w:val="006E53E0"/>
    <w:rsid w:val="006E5BFF"/>
    <w:rsid w:val="006E6C82"/>
    <w:rsid w:val="006E78B9"/>
    <w:rsid w:val="006F0C4B"/>
    <w:rsid w:val="006F1679"/>
    <w:rsid w:val="006F284B"/>
    <w:rsid w:val="006F324E"/>
    <w:rsid w:val="006F3612"/>
    <w:rsid w:val="006F4956"/>
    <w:rsid w:val="006F50CE"/>
    <w:rsid w:val="006F607F"/>
    <w:rsid w:val="006F7D89"/>
    <w:rsid w:val="0070014A"/>
    <w:rsid w:val="007011A8"/>
    <w:rsid w:val="007014F9"/>
    <w:rsid w:val="00701B7E"/>
    <w:rsid w:val="00703C4A"/>
    <w:rsid w:val="00710BCC"/>
    <w:rsid w:val="00710F55"/>
    <w:rsid w:val="0071140E"/>
    <w:rsid w:val="00711760"/>
    <w:rsid w:val="00713F13"/>
    <w:rsid w:val="00716B00"/>
    <w:rsid w:val="00716ED9"/>
    <w:rsid w:val="00717F2B"/>
    <w:rsid w:val="00720073"/>
    <w:rsid w:val="007205E6"/>
    <w:rsid w:val="0072335B"/>
    <w:rsid w:val="007234A8"/>
    <w:rsid w:val="0072356A"/>
    <w:rsid w:val="00723B8E"/>
    <w:rsid w:val="00724667"/>
    <w:rsid w:val="0073052E"/>
    <w:rsid w:val="00731015"/>
    <w:rsid w:val="007315EC"/>
    <w:rsid w:val="00732878"/>
    <w:rsid w:val="007332DF"/>
    <w:rsid w:val="00733801"/>
    <w:rsid w:val="00734028"/>
    <w:rsid w:val="00734947"/>
    <w:rsid w:val="00734EB2"/>
    <w:rsid w:val="00736177"/>
    <w:rsid w:val="00737113"/>
    <w:rsid w:val="0073718A"/>
    <w:rsid w:val="00742344"/>
    <w:rsid w:val="007438A3"/>
    <w:rsid w:val="00743C2C"/>
    <w:rsid w:val="00744F85"/>
    <w:rsid w:val="0074633D"/>
    <w:rsid w:val="00746BDF"/>
    <w:rsid w:val="007470BA"/>
    <w:rsid w:val="00747D45"/>
    <w:rsid w:val="00751E51"/>
    <w:rsid w:val="00753740"/>
    <w:rsid w:val="00754265"/>
    <w:rsid w:val="0075437E"/>
    <w:rsid w:val="00754B60"/>
    <w:rsid w:val="00754BAA"/>
    <w:rsid w:val="007556A5"/>
    <w:rsid w:val="007567F5"/>
    <w:rsid w:val="00757052"/>
    <w:rsid w:val="00757BDB"/>
    <w:rsid w:val="00757D14"/>
    <w:rsid w:val="007607D5"/>
    <w:rsid w:val="0076163C"/>
    <w:rsid w:val="00763378"/>
    <w:rsid w:val="007638FB"/>
    <w:rsid w:val="00766865"/>
    <w:rsid w:val="00766A85"/>
    <w:rsid w:val="00766DC5"/>
    <w:rsid w:val="00766FBD"/>
    <w:rsid w:val="00767980"/>
    <w:rsid w:val="0077020B"/>
    <w:rsid w:val="00770DEC"/>
    <w:rsid w:val="00770FA7"/>
    <w:rsid w:val="00771603"/>
    <w:rsid w:val="007734DC"/>
    <w:rsid w:val="00773C81"/>
    <w:rsid w:val="00774875"/>
    <w:rsid w:val="007771BC"/>
    <w:rsid w:val="007773B5"/>
    <w:rsid w:val="00777BEC"/>
    <w:rsid w:val="00780DBB"/>
    <w:rsid w:val="00780E9A"/>
    <w:rsid w:val="0078170C"/>
    <w:rsid w:val="00782436"/>
    <w:rsid w:val="00783067"/>
    <w:rsid w:val="00783AEB"/>
    <w:rsid w:val="00784507"/>
    <w:rsid w:val="00784F92"/>
    <w:rsid w:val="00787816"/>
    <w:rsid w:val="00790F4F"/>
    <w:rsid w:val="00791FB2"/>
    <w:rsid w:val="007927A0"/>
    <w:rsid w:val="007944F3"/>
    <w:rsid w:val="00794FAD"/>
    <w:rsid w:val="0079598D"/>
    <w:rsid w:val="00796C86"/>
    <w:rsid w:val="00796D09"/>
    <w:rsid w:val="00796EF5"/>
    <w:rsid w:val="00797662"/>
    <w:rsid w:val="00797680"/>
    <w:rsid w:val="007A097E"/>
    <w:rsid w:val="007A0C7E"/>
    <w:rsid w:val="007A0E52"/>
    <w:rsid w:val="007A27E1"/>
    <w:rsid w:val="007A2A05"/>
    <w:rsid w:val="007A2CA0"/>
    <w:rsid w:val="007A49CF"/>
    <w:rsid w:val="007A560F"/>
    <w:rsid w:val="007A6C74"/>
    <w:rsid w:val="007A72BA"/>
    <w:rsid w:val="007B0533"/>
    <w:rsid w:val="007B29B2"/>
    <w:rsid w:val="007B3DE3"/>
    <w:rsid w:val="007B47AC"/>
    <w:rsid w:val="007B59F3"/>
    <w:rsid w:val="007B6DFA"/>
    <w:rsid w:val="007B74D2"/>
    <w:rsid w:val="007B7DE1"/>
    <w:rsid w:val="007C1E3D"/>
    <w:rsid w:val="007C30D8"/>
    <w:rsid w:val="007C343D"/>
    <w:rsid w:val="007C3EED"/>
    <w:rsid w:val="007C4BA2"/>
    <w:rsid w:val="007C5780"/>
    <w:rsid w:val="007C5EC9"/>
    <w:rsid w:val="007C70BF"/>
    <w:rsid w:val="007C75F7"/>
    <w:rsid w:val="007D135F"/>
    <w:rsid w:val="007D26B8"/>
    <w:rsid w:val="007D45EE"/>
    <w:rsid w:val="007D53A6"/>
    <w:rsid w:val="007D5745"/>
    <w:rsid w:val="007D7E4F"/>
    <w:rsid w:val="007E0DA0"/>
    <w:rsid w:val="007E2A02"/>
    <w:rsid w:val="007E3979"/>
    <w:rsid w:val="007E3F29"/>
    <w:rsid w:val="007E5DEA"/>
    <w:rsid w:val="007E7596"/>
    <w:rsid w:val="007F1B75"/>
    <w:rsid w:val="007F3FDC"/>
    <w:rsid w:val="007F5903"/>
    <w:rsid w:val="007F5A10"/>
    <w:rsid w:val="007F6C35"/>
    <w:rsid w:val="007F72E1"/>
    <w:rsid w:val="007F7BF2"/>
    <w:rsid w:val="007F7E71"/>
    <w:rsid w:val="008005EA"/>
    <w:rsid w:val="008009D0"/>
    <w:rsid w:val="00801406"/>
    <w:rsid w:val="00802EED"/>
    <w:rsid w:val="00807CD5"/>
    <w:rsid w:val="00812913"/>
    <w:rsid w:val="008132A7"/>
    <w:rsid w:val="00813383"/>
    <w:rsid w:val="00813B44"/>
    <w:rsid w:val="008168A6"/>
    <w:rsid w:val="0081727E"/>
    <w:rsid w:val="0081766F"/>
    <w:rsid w:val="0082082F"/>
    <w:rsid w:val="00820948"/>
    <w:rsid w:val="00821E0D"/>
    <w:rsid w:val="00822C73"/>
    <w:rsid w:val="00822D9E"/>
    <w:rsid w:val="00825B57"/>
    <w:rsid w:val="00830D72"/>
    <w:rsid w:val="00831857"/>
    <w:rsid w:val="0083190E"/>
    <w:rsid w:val="00832496"/>
    <w:rsid w:val="00832C7A"/>
    <w:rsid w:val="00832F2C"/>
    <w:rsid w:val="00833038"/>
    <w:rsid w:val="008347AA"/>
    <w:rsid w:val="0083482D"/>
    <w:rsid w:val="00835F4F"/>
    <w:rsid w:val="00840EA0"/>
    <w:rsid w:val="00841286"/>
    <w:rsid w:val="00841C96"/>
    <w:rsid w:val="00841E1B"/>
    <w:rsid w:val="008420BD"/>
    <w:rsid w:val="00842D56"/>
    <w:rsid w:val="008433F3"/>
    <w:rsid w:val="008435C7"/>
    <w:rsid w:val="00843614"/>
    <w:rsid w:val="00843FDD"/>
    <w:rsid w:val="008442E1"/>
    <w:rsid w:val="00844A91"/>
    <w:rsid w:val="00845704"/>
    <w:rsid w:val="00845AD0"/>
    <w:rsid w:val="00846C29"/>
    <w:rsid w:val="008478EB"/>
    <w:rsid w:val="008515E9"/>
    <w:rsid w:val="008544FB"/>
    <w:rsid w:val="008549ED"/>
    <w:rsid w:val="008552DF"/>
    <w:rsid w:val="00856522"/>
    <w:rsid w:val="00857705"/>
    <w:rsid w:val="0085772A"/>
    <w:rsid w:val="00857AA8"/>
    <w:rsid w:val="0086037C"/>
    <w:rsid w:val="00860F9C"/>
    <w:rsid w:val="00861C4D"/>
    <w:rsid w:val="00862816"/>
    <w:rsid w:val="00863C77"/>
    <w:rsid w:val="00863DCE"/>
    <w:rsid w:val="00863E40"/>
    <w:rsid w:val="00865956"/>
    <w:rsid w:val="00865FB4"/>
    <w:rsid w:val="00866CEE"/>
    <w:rsid w:val="00870641"/>
    <w:rsid w:val="00870B43"/>
    <w:rsid w:val="00870DAC"/>
    <w:rsid w:val="008712F9"/>
    <w:rsid w:val="00873BFF"/>
    <w:rsid w:val="00874E1E"/>
    <w:rsid w:val="008756D8"/>
    <w:rsid w:val="00875BAB"/>
    <w:rsid w:val="008763EA"/>
    <w:rsid w:val="00876BFF"/>
    <w:rsid w:val="00876E8C"/>
    <w:rsid w:val="00877B96"/>
    <w:rsid w:val="00877C5A"/>
    <w:rsid w:val="00877E5B"/>
    <w:rsid w:val="008801EB"/>
    <w:rsid w:val="00880334"/>
    <w:rsid w:val="00880608"/>
    <w:rsid w:val="008822DC"/>
    <w:rsid w:val="0088278A"/>
    <w:rsid w:val="00882845"/>
    <w:rsid w:val="00882C0E"/>
    <w:rsid w:val="00886B74"/>
    <w:rsid w:val="0089038F"/>
    <w:rsid w:val="00891A64"/>
    <w:rsid w:val="00892C99"/>
    <w:rsid w:val="008931EE"/>
    <w:rsid w:val="008934B2"/>
    <w:rsid w:val="008936B4"/>
    <w:rsid w:val="00893C90"/>
    <w:rsid w:val="0089514C"/>
    <w:rsid w:val="00895F73"/>
    <w:rsid w:val="0089693E"/>
    <w:rsid w:val="008A0533"/>
    <w:rsid w:val="008A0C77"/>
    <w:rsid w:val="008A1965"/>
    <w:rsid w:val="008A4CE5"/>
    <w:rsid w:val="008A5FC6"/>
    <w:rsid w:val="008B1341"/>
    <w:rsid w:val="008B2C20"/>
    <w:rsid w:val="008B5933"/>
    <w:rsid w:val="008B599D"/>
    <w:rsid w:val="008B620B"/>
    <w:rsid w:val="008B726F"/>
    <w:rsid w:val="008C0077"/>
    <w:rsid w:val="008C022C"/>
    <w:rsid w:val="008C2981"/>
    <w:rsid w:val="008C3737"/>
    <w:rsid w:val="008C41E4"/>
    <w:rsid w:val="008C5EC1"/>
    <w:rsid w:val="008C65D7"/>
    <w:rsid w:val="008C65FB"/>
    <w:rsid w:val="008C6905"/>
    <w:rsid w:val="008C6A3B"/>
    <w:rsid w:val="008D01C4"/>
    <w:rsid w:val="008D1205"/>
    <w:rsid w:val="008D240A"/>
    <w:rsid w:val="008D5227"/>
    <w:rsid w:val="008D55F9"/>
    <w:rsid w:val="008D6F57"/>
    <w:rsid w:val="008D7377"/>
    <w:rsid w:val="008E020B"/>
    <w:rsid w:val="008E0216"/>
    <w:rsid w:val="008E36A2"/>
    <w:rsid w:val="008E4508"/>
    <w:rsid w:val="008E4A0A"/>
    <w:rsid w:val="008E51FD"/>
    <w:rsid w:val="008E7C5D"/>
    <w:rsid w:val="008F13DF"/>
    <w:rsid w:val="008F426D"/>
    <w:rsid w:val="008F4495"/>
    <w:rsid w:val="008F471A"/>
    <w:rsid w:val="008F4F9B"/>
    <w:rsid w:val="008F517B"/>
    <w:rsid w:val="008F58D0"/>
    <w:rsid w:val="008F5ED8"/>
    <w:rsid w:val="008F6C67"/>
    <w:rsid w:val="0090093A"/>
    <w:rsid w:val="00901277"/>
    <w:rsid w:val="0090173C"/>
    <w:rsid w:val="00902959"/>
    <w:rsid w:val="00902C57"/>
    <w:rsid w:val="00903DFD"/>
    <w:rsid w:val="0090549A"/>
    <w:rsid w:val="00905759"/>
    <w:rsid w:val="00905AF3"/>
    <w:rsid w:val="00905C9A"/>
    <w:rsid w:val="00907B5C"/>
    <w:rsid w:val="00907B9E"/>
    <w:rsid w:val="00910751"/>
    <w:rsid w:val="0091273E"/>
    <w:rsid w:val="00912D0C"/>
    <w:rsid w:val="00913CCE"/>
    <w:rsid w:val="00914BFB"/>
    <w:rsid w:val="009178F8"/>
    <w:rsid w:val="00917A58"/>
    <w:rsid w:val="00920F52"/>
    <w:rsid w:val="0092166B"/>
    <w:rsid w:val="009220A8"/>
    <w:rsid w:val="00922627"/>
    <w:rsid w:val="009233B7"/>
    <w:rsid w:val="00923AA0"/>
    <w:rsid w:val="00924CE3"/>
    <w:rsid w:val="00924D82"/>
    <w:rsid w:val="00925C70"/>
    <w:rsid w:val="0092665D"/>
    <w:rsid w:val="00926E74"/>
    <w:rsid w:val="00926F90"/>
    <w:rsid w:val="009277D1"/>
    <w:rsid w:val="009307E7"/>
    <w:rsid w:val="00930D94"/>
    <w:rsid w:val="009311E2"/>
    <w:rsid w:val="00931B5E"/>
    <w:rsid w:val="009321DB"/>
    <w:rsid w:val="00933C02"/>
    <w:rsid w:val="00934422"/>
    <w:rsid w:val="009349F6"/>
    <w:rsid w:val="0093568C"/>
    <w:rsid w:val="0093780C"/>
    <w:rsid w:val="0094021D"/>
    <w:rsid w:val="0094105B"/>
    <w:rsid w:val="0094176C"/>
    <w:rsid w:val="00942DE5"/>
    <w:rsid w:val="009447D3"/>
    <w:rsid w:val="00944EB3"/>
    <w:rsid w:val="009456EC"/>
    <w:rsid w:val="00946365"/>
    <w:rsid w:val="00946370"/>
    <w:rsid w:val="0095041F"/>
    <w:rsid w:val="00950D5C"/>
    <w:rsid w:val="009518B7"/>
    <w:rsid w:val="00953073"/>
    <w:rsid w:val="00953BF1"/>
    <w:rsid w:val="0095400F"/>
    <w:rsid w:val="00954CBD"/>
    <w:rsid w:val="00955896"/>
    <w:rsid w:val="00956B80"/>
    <w:rsid w:val="00956EE5"/>
    <w:rsid w:val="00956FF0"/>
    <w:rsid w:val="009577D5"/>
    <w:rsid w:val="009603BE"/>
    <w:rsid w:val="00962533"/>
    <w:rsid w:val="00962C2D"/>
    <w:rsid w:val="00963051"/>
    <w:rsid w:val="0096339E"/>
    <w:rsid w:val="00963707"/>
    <w:rsid w:val="0096377A"/>
    <w:rsid w:val="009653BB"/>
    <w:rsid w:val="009666CD"/>
    <w:rsid w:val="009667DE"/>
    <w:rsid w:val="00966F34"/>
    <w:rsid w:val="009678EA"/>
    <w:rsid w:val="00967BCF"/>
    <w:rsid w:val="00971B55"/>
    <w:rsid w:val="00971F3E"/>
    <w:rsid w:val="00972292"/>
    <w:rsid w:val="00973DFA"/>
    <w:rsid w:val="00977198"/>
    <w:rsid w:val="00981E7A"/>
    <w:rsid w:val="00984555"/>
    <w:rsid w:val="00984BB4"/>
    <w:rsid w:val="009850E7"/>
    <w:rsid w:val="009868FD"/>
    <w:rsid w:val="00986CDD"/>
    <w:rsid w:val="0099006D"/>
    <w:rsid w:val="009907B0"/>
    <w:rsid w:val="00990970"/>
    <w:rsid w:val="00990B94"/>
    <w:rsid w:val="009931F9"/>
    <w:rsid w:val="00993EB7"/>
    <w:rsid w:val="00994899"/>
    <w:rsid w:val="00995D5A"/>
    <w:rsid w:val="0099688B"/>
    <w:rsid w:val="00997A7C"/>
    <w:rsid w:val="00997CBE"/>
    <w:rsid w:val="009A0195"/>
    <w:rsid w:val="009A18D3"/>
    <w:rsid w:val="009A18EA"/>
    <w:rsid w:val="009A19D2"/>
    <w:rsid w:val="009A30FC"/>
    <w:rsid w:val="009A314D"/>
    <w:rsid w:val="009A3430"/>
    <w:rsid w:val="009A3962"/>
    <w:rsid w:val="009A6672"/>
    <w:rsid w:val="009A6F82"/>
    <w:rsid w:val="009B0037"/>
    <w:rsid w:val="009B094B"/>
    <w:rsid w:val="009B1925"/>
    <w:rsid w:val="009B2B4F"/>
    <w:rsid w:val="009B3310"/>
    <w:rsid w:val="009B4B81"/>
    <w:rsid w:val="009B6E9C"/>
    <w:rsid w:val="009B7A66"/>
    <w:rsid w:val="009C032A"/>
    <w:rsid w:val="009C0527"/>
    <w:rsid w:val="009C0CED"/>
    <w:rsid w:val="009C259E"/>
    <w:rsid w:val="009C2BC2"/>
    <w:rsid w:val="009C345D"/>
    <w:rsid w:val="009C5C01"/>
    <w:rsid w:val="009C6965"/>
    <w:rsid w:val="009D0614"/>
    <w:rsid w:val="009D09C7"/>
    <w:rsid w:val="009D0FE7"/>
    <w:rsid w:val="009D10D6"/>
    <w:rsid w:val="009D12E3"/>
    <w:rsid w:val="009D3B61"/>
    <w:rsid w:val="009D4305"/>
    <w:rsid w:val="009D4804"/>
    <w:rsid w:val="009D4F3C"/>
    <w:rsid w:val="009D5520"/>
    <w:rsid w:val="009D5820"/>
    <w:rsid w:val="009D5DF8"/>
    <w:rsid w:val="009D61EA"/>
    <w:rsid w:val="009D7B87"/>
    <w:rsid w:val="009E05FA"/>
    <w:rsid w:val="009E1515"/>
    <w:rsid w:val="009E1EFC"/>
    <w:rsid w:val="009E22E0"/>
    <w:rsid w:val="009E3DDA"/>
    <w:rsid w:val="009E4413"/>
    <w:rsid w:val="009E6859"/>
    <w:rsid w:val="009E7095"/>
    <w:rsid w:val="009E7667"/>
    <w:rsid w:val="009E7C99"/>
    <w:rsid w:val="009E7F08"/>
    <w:rsid w:val="009F057D"/>
    <w:rsid w:val="009F07EC"/>
    <w:rsid w:val="009F0F68"/>
    <w:rsid w:val="009F1173"/>
    <w:rsid w:val="009F1348"/>
    <w:rsid w:val="009F1F64"/>
    <w:rsid w:val="009F2422"/>
    <w:rsid w:val="009F2BD9"/>
    <w:rsid w:val="009F381F"/>
    <w:rsid w:val="009F49D9"/>
    <w:rsid w:val="009F4CD9"/>
    <w:rsid w:val="009F6892"/>
    <w:rsid w:val="009F7D2D"/>
    <w:rsid w:val="00A01CB4"/>
    <w:rsid w:val="00A02A9C"/>
    <w:rsid w:val="00A035D8"/>
    <w:rsid w:val="00A04954"/>
    <w:rsid w:val="00A04E5A"/>
    <w:rsid w:val="00A0657D"/>
    <w:rsid w:val="00A06E4F"/>
    <w:rsid w:val="00A07778"/>
    <w:rsid w:val="00A07AA2"/>
    <w:rsid w:val="00A136BB"/>
    <w:rsid w:val="00A1382D"/>
    <w:rsid w:val="00A15638"/>
    <w:rsid w:val="00A15A2C"/>
    <w:rsid w:val="00A167C8"/>
    <w:rsid w:val="00A17C17"/>
    <w:rsid w:val="00A21C93"/>
    <w:rsid w:val="00A2243B"/>
    <w:rsid w:val="00A2250E"/>
    <w:rsid w:val="00A22EA6"/>
    <w:rsid w:val="00A2468B"/>
    <w:rsid w:val="00A24802"/>
    <w:rsid w:val="00A2645B"/>
    <w:rsid w:val="00A272E7"/>
    <w:rsid w:val="00A27ED4"/>
    <w:rsid w:val="00A31CD1"/>
    <w:rsid w:val="00A356FF"/>
    <w:rsid w:val="00A35E79"/>
    <w:rsid w:val="00A3633B"/>
    <w:rsid w:val="00A363AB"/>
    <w:rsid w:val="00A40FB7"/>
    <w:rsid w:val="00A42A83"/>
    <w:rsid w:val="00A44DAA"/>
    <w:rsid w:val="00A45326"/>
    <w:rsid w:val="00A45D58"/>
    <w:rsid w:val="00A46875"/>
    <w:rsid w:val="00A4704A"/>
    <w:rsid w:val="00A5034B"/>
    <w:rsid w:val="00A5091B"/>
    <w:rsid w:val="00A510C4"/>
    <w:rsid w:val="00A532B5"/>
    <w:rsid w:val="00A54A03"/>
    <w:rsid w:val="00A565CB"/>
    <w:rsid w:val="00A56D2C"/>
    <w:rsid w:val="00A56FFF"/>
    <w:rsid w:val="00A57185"/>
    <w:rsid w:val="00A578D7"/>
    <w:rsid w:val="00A579BB"/>
    <w:rsid w:val="00A57C0F"/>
    <w:rsid w:val="00A61AF3"/>
    <w:rsid w:val="00A61D4B"/>
    <w:rsid w:val="00A621DD"/>
    <w:rsid w:val="00A626DC"/>
    <w:rsid w:val="00A62F7A"/>
    <w:rsid w:val="00A63552"/>
    <w:rsid w:val="00A64016"/>
    <w:rsid w:val="00A66DF0"/>
    <w:rsid w:val="00A66E53"/>
    <w:rsid w:val="00A67660"/>
    <w:rsid w:val="00A6768A"/>
    <w:rsid w:val="00A703A3"/>
    <w:rsid w:val="00A72126"/>
    <w:rsid w:val="00A72C8A"/>
    <w:rsid w:val="00A72F8B"/>
    <w:rsid w:val="00A739EE"/>
    <w:rsid w:val="00A74D3C"/>
    <w:rsid w:val="00A74FF8"/>
    <w:rsid w:val="00A75111"/>
    <w:rsid w:val="00A75335"/>
    <w:rsid w:val="00A758B0"/>
    <w:rsid w:val="00A76499"/>
    <w:rsid w:val="00A76769"/>
    <w:rsid w:val="00A76E7E"/>
    <w:rsid w:val="00A77B97"/>
    <w:rsid w:val="00A80214"/>
    <w:rsid w:val="00A802B5"/>
    <w:rsid w:val="00A814A6"/>
    <w:rsid w:val="00A82905"/>
    <w:rsid w:val="00A8310C"/>
    <w:rsid w:val="00A87C36"/>
    <w:rsid w:val="00A901CA"/>
    <w:rsid w:val="00A91952"/>
    <w:rsid w:val="00A92BFC"/>
    <w:rsid w:val="00A94332"/>
    <w:rsid w:val="00A947FE"/>
    <w:rsid w:val="00A94F4F"/>
    <w:rsid w:val="00A95145"/>
    <w:rsid w:val="00A9562B"/>
    <w:rsid w:val="00A962D9"/>
    <w:rsid w:val="00A96857"/>
    <w:rsid w:val="00A979AF"/>
    <w:rsid w:val="00A97FD9"/>
    <w:rsid w:val="00AA10B3"/>
    <w:rsid w:val="00AA1319"/>
    <w:rsid w:val="00AA22B9"/>
    <w:rsid w:val="00AA314F"/>
    <w:rsid w:val="00AA35A0"/>
    <w:rsid w:val="00AA3A0D"/>
    <w:rsid w:val="00AA4292"/>
    <w:rsid w:val="00AA43EC"/>
    <w:rsid w:val="00AA47E0"/>
    <w:rsid w:val="00AA54A4"/>
    <w:rsid w:val="00AA64B9"/>
    <w:rsid w:val="00AA717A"/>
    <w:rsid w:val="00AA77DC"/>
    <w:rsid w:val="00AA7857"/>
    <w:rsid w:val="00AB0817"/>
    <w:rsid w:val="00AB0A1D"/>
    <w:rsid w:val="00AB0DCA"/>
    <w:rsid w:val="00AB1447"/>
    <w:rsid w:val="00AB2041"/>
    <w:rsid w:val="00AB32DE"/>
    <w:rsid w:val="00AB4FD9"/>
    <w:rsid w:val="00AB57DC"/>
    <w:rsid w:val="00AB5CB6"/>
    <w:rsid w:val="00AB73D8"/>
    <w:rsid w:val="00AB7CC1"/>
    <w:rsid w:val="00AB7FC1"/>
    <w:rsid w:val="00AC00B8"/>
    <w:rsid w:val="00AC1103"/>
    <w:rsid w:val="00AC2024"/>
    <w:rsid w:val="00AC2A9A"/>
    <w:rsid w:val="00AC2E38"/>
    <w:rsid w:val="00AC33E5"/>
    <w:rsid w:val="00AC47DD"/>
    <w:rsid w:val="00AC4A20"/>
    <w:rsid w:val="00AC4C26"/>
    <w:rsid w:val="00AC5C77"/>
    <w:rsid w:val="00AC652D"/>
    <w:rsid w:val="00AC7005"/>
    <w:rsid w:val="00AD1629"/>
    <w:rsid w:val="00AD1BAC"/>
    <w:rsid w:val="00AD1C70"/>
    <w:rsid w:val="00AD38EC"/>
    <w:rsid w:val="00AD46A5"/>
    <w:rsid w:val="00AD493C"/>
    <w:rsid w:val="00AD5765"/>
    <w:rsid w:val="00AD62F1"/>
    <w:rsid w:val="00AD6B57"/>
    <w:rsid w:val="00AD6FB0"/>
    <w:rsid w:val="00AE16FB"/>
    <w:rsid w:val="00AE2D0C"/>
    <w:rsid w:val="00AE2D93"/>
    <w:rsid w:val="00AE3658"/>
    <w:rsid w:val="00AE400B"/>
    <w:rsid w:val="00AE479F"/>
    <w:rsid w:val="00AE4B62"/>
    <w:rsid w:val="00AE6A5E"/>
    <w:rsid w:val="00AE749A"/>
    <w:rsid w:val="00AE778C"/>
    <w:rsid w:val="00AE7E01"/>
    <w:rsid w:val="00AF0A97"/>
    <w:rsid w:val="00AF19E5"/>
    <w:rsid w:val="00AF487B"/>
    <w:rsid w:val="00AF4919"/>
    <w:rsid w:val="00AF75AB"/>
    <w:rsid w:val="00AF7DEC"/>
    <w:rsid w:val="00AF7E14"/>
    <w:rsid w:val="00B004E5"/>
    <w:rsid w:val="00B01C71"/>
    <w:rsid w:val="00B01CC9"/>
    <w:rsid w:val="00B02E53"/>
    <w:rsid w:val="00B031A7"/>
    <w:rsid w:val="00B03B35"/>
    <w:rsid w:val="00B0567F"/>
    <w:rsid w:val="00B06222"/>
    <w:rsid w:val="00B06CC1"/>
    <w:rsid w:val="00B07E2A"/>
    <w:rsid w:val="00B10C43"/>
    <w:rsid w:val="00B12BD7"/>
    <w:rsid w:val="00B140BA"/>
    <w:rsid w:val="00B146D4"/>
    <w:rsid w:val="00B14874"/>
    <w:rsid w:val="00B14FF1"/>
    <w:rsid w:val="00B1527D"/>
    <w:rsid w:val="00B15B43"/>
    <w:rsid w:val="00B168F1"/>
    <w:rsid w:val="00B16ECE"/>
    <w:rsid w:val="00B17916"/>
    <w:rsid w:val="00B22FB5"/>
    <w:rsid w:val="00B23970"/>
    <w:rsid w:val="00B239C9"/>
    <w:rsid w:val="00B23E6E"/>
    <w:rsid w:val="00B24489"/>
    <w:rsid w:val="00B249F7"/>
    <w:rsid w:val="00B24B19"/>
    <w:rsid w:val="00B250B7"/>
    <w:rsid w:val="00B25856"/>
    <w:rsid w:val="00B25A66"/>
    <w:rsid w:val="00B30BC7"/>
    <w:rsid w:val="00B318A8"/>
    <w:rsid w:val="00B32151"/>
    <w:rsid w:val="00B34979"/>
    <w:rsid w:val="00B34B2A"/>
    <w:rsid w:val="00B34CCF"/>
    <w:rsid w:val="00B37544"/>
    <w:rsid w:val="00B375B2"/>
    <w:rsid w:val="00B40403"/>
    <w:rsid w:val="00B40907"/>
    <w:rsid w:val="00B415B0"/>
    <w:rsid w:val="00B416B2"/>
    <w:rsid w:val="00B42583"/>
    <w:rsid w:val="00B44A5B"/>
    <w:rsid w:val="00B45E0F"/>
    <w:rsid w:val="00B45E30"/>
    <w:rsid w:val="00B464AF"/>
    <w:rsid w:val="00B46809"/>
    <w:rsid w:val="00B50A1C"/>
    <w:rsid w:val="00B51381"/>
    <w:rsid w:val="00B51410"/>
    <w:rsid w:val="00B51B3F"/>
    <w:rsid w:val="00B52971"/>
    <w:rsid w:val="00B53496"/>
    <w:rsid w:val="00B54044"/>
    <w:rsid w:val="00B545FF"/>
    <w:rsid w:val="00B55486"/>
    <w:rsid w:val="00B560D4"/>
    <w:rsid w:val="00B562DE"/>
    <w:rsid w:val="00B61738"/>
    <w:rsid w:val="00B6388E"/>
    <w:rsid w:val="00B6439C"/>
    <w:rsid w:val="00B645E7"/>
    <w:rsid w:val="00B65726"/>
    <w:rsid w:val="00B66054"/>
    <w:rsid w:val="00B661F7"/>
    <w:rsid w:val="00B66B66"/>
    <w:rsid w:val="00B66D02"/>
    <w:rsid w:val="00B72012"/>
    <w:rsid w:val="00B72466"/>
    <w:rsid w:val="00B72509"/>
    <w:rsid w:val="00B73BFE"/>
    <w:rsid w:val="00B73DAA"/>
    <w:rsid w:val="00B743D1"/>
    <w:rsid w:val="00B7524D"/>
    <w:rsid w:val="00B76D9E"/>
    <w:rsid w:val="00B776F7"/>
    <w:rsid w:val="00B77A65"/>
    <w:rsid w:val="00B80654"/>
    <w:rsid w:val="00B818BB"/>
    <w:rsid w:val="00B81E1A"/>
    <w:rsid w:val="00B83483"/>
    <w:rsid w:val="00B83E81"/>
    <w:rsid w:val="00B87640"/>
    <w:rsid w:val="00B9010F"/>
    <w:rsid w:val="00B908DA"/>
    <w:rsid w:val="00B911CB"/>
    <w:rsid w:val="00B91510"/>
    <w:rsid w:val="00B916F8"/>
    <w:rsid w:val="00B91E50"/>
    <w:rsid w:val="00B92D8C"/>
    <w:rsid w:val="00B93346"/>
    <w:rsid w:val="00B93930"/>
    <w:rsid w:val="00B95CBC"/>
    <w:rsid w:val="00B96095"/>
    <w:rsid w:val="00B96B53"/>
    <w:rsid w:val="00B96C3A"/>
    <w:rsid w:val="00B97788"/>
    <w:rsid w:val="00B97904"/>
    <w:rsid w:val="00BA0A57"/>
    <w:rsid w:val="00BA0FF3"/>
    <w:rsid w:val="00BA1F47"/>
    <w:rsid w:val="00BA204D"/>
    <w:rsid w:val="00BA2E6D"/>
    <w:rsid w:val="00BA3DCA"/>
    <w:rsid w:val="00BA79CB"/>
    <w:rsid w:val="00BB0088"/>
    <w:rsid w:val="00BB117C"/>
    <w:rsid w:val="00BB12AB"/>
    <w:rsid w:val="00BB401F"/>
    <w:rsid w:val="00BB4975"/>
    <w:rsid w:val="00BB4BC6"/>
    <w:rsid w:val="00BB52CE"/>
    <w:rsid w:val="00BB6075"/>
    <w:rsid w:val="00BB6D63"/>
    <w:rsid w:val="00BB6DD0"/>
    <w:rsid w:val="00BB7A75"/>
    <w:rsid w:val="00BC0201"/>
    <w:rsid w:val="00BC0208"/>
    <w:rsid w:val="00BC437A"/>
    <w:rsid w:val="00BD083B"/>
    <w:rsid w:val="00BD1F61"/>
    <w:rsid w:val="00BD222E"/>
    <w:rsid w:val="00BD35B5"/>
    <w:rsid w:val="00BE3549"/>
    <w:rsid w:val="00BE3E41"/>
    <w:rsid w:val="00BE50CF"/>
    <w:rsid w:val="00BE5166"/>
    <w:rsid w:val="00BE538B"/>
    <w:rsid w:val="00BE585F"/>
    <w:rsid w:val="00BE6A78"/>
    <w:rsid w:val="00BF0323"/>
    <w:rsid w:val="00BF1388"/>
    <w:rsid w:val="00BF142E"/>
    <w:rsid w:val="00BF151D"/>
    <w:rsid w:val="00BF164D"/>
    <w:rsid w:val="00BF1B1E"/>
    <w:rsid w:val="00BF3420"/>
    <w:rsid w:val="00BF4CF1"/>
    <w:rsid w:val="00BF512A"/>
    <w:rsid w:val="00BF573B"/>
    <w:rsid w:val="00BF7E4C"/>
    <w:rsid w:val="00C02678"/>
    <w:rsid w:val="00C03F14"/>
    <w:rsid w:val="00C04A8C"/>
    <w:rsid w:val="00C05162"/>
    <w:rsid w:val="00C06F63"/>
    <w:rsid w:val="00C07017"/>
    <w:rsid w:val="00C070D5"/>
    <w:rsid w:val="00C072D2"/>
    <w:rsid w:val="00C0730C"/>
    <w:rsid w:val="00C1051F"/>
    <w:rsid w:val="00C11307"/>
    <w:rsid w:val="00C1283A"/>
    <w:rsid w:val="00C14178"/>
    <w:rsid w:val="00C148D6"/>
    <w:rsid w:val="00C15502"/>
    <w:rsid w:val="00C158B1"/>
    <w:rsid w:val="00C15DF1"/>
    <w:rsid w:val="00C16715"/>
    <w:rsid w:val="00C2058E"/>
    <w:rsid w:val="00C20C96"/>
    <w:rsid w:val="00C2116E"/>
    <w:rsid w:val="00C21D29"/>
    <w:rsid w:val="00C21FF1"/>
    <w:rsid w:val="00C22EBC"/>
    <w:rsid w:val="00C246C4"/>
    <w:rsid w:val="00C26807"/>
    <w:rsid w:val="00C26D2B"/>
    <w:rsid w:val="00C3399E"/>
    <w:rsid w:val="00C33CFF"/>
    <w:rsid w:val="00C33FC3"/>
    <w:rsid w:val="00C341E3"/>
    <w:rsid w:val="00C345C3"/>
    <w:rsid w:val="00C35F17"/>
    <w:rsid w:val="00C36F32"/>
    <w:rsid w:val="00C403A1"/>
    <w:rsid w:val="00C4131B"/>
    <w:rsid w:val="00C41EA6"/>
    <w:rsid w:val="00C42335"/>
    <w:rsid w:val="00C45F2D"/>
    <w:rsid w:val="00C46706"/>
    <w:rsid w:val="00C4736F"/>
    <w:rsid w:val="00C47A52"/>
    <w:rsid w:val="00C50BC8"/>
    <w:rsid w:val="00C54B47"/>
    <w:rsid w:val="00C55C6D"/>
    <w:rsid w:val="00C55D59"/>
    <w:rsid w:val="00C5696C"/>
    <w:rsid w:val="00C57A60"/>
    <w:rsid w:val="00C6087C"/>
    <w:rsid w:val="00C60C27"/>
    <w:rsid w:val="00C6456A"/>
    <w:rsid w:val="00C65AB7"/>
    <w:rsid w:val="00C65BEC"/>
    <w:rsid w:val="00C66D02"/>
    <w:rsid w:val="00C67545"/>
    <w:rsid w:val="00C67BEA"/>
    <w:rsid w:val="00C7045C"/>
    <w:rsid w:val="00C70865"/>
    <w:rsid w:val="00C70E9A"/>
    <w:rsid w:val="00C71F1A"/>
    <w:rsid w:val="00C723C6"/>
    <w:rsid w:val="00C7258F"/>
    <w:rsid w:val="00C725DB"/>
    <w:rsid w:val="00C72B88"/>
    <w:rsid w:val="00C7341E"/>
    <w:rsid w:val="00C74ECE"/>
    <w:rsid w:val="00C758FD"/>
    <w:rsid w:val="00C84852"/>
    <w:rsid w:val="00C8490F"/>
    <w:rsid w:val="00C84EB9"/>
    <w:rsid w:val="00C84FF4"/>
    <w:rsid w:val="00C86AFA"/>
    <w:rsid w:val="00C86D73"/>
    <w:rsid w:val="00C8731D"/>
    <w:rsid w:val="00C91030"/>
    <w:rsid w:val="00C9291F"/>
    <w:rsid w:val="00C92D83"/>
    <w:rsid w:val="00C935C2"/>
    <w:rsid w:val="00C96242"/>
    <w:rsid w:val="00C963B7"/>
    <w:rsid w:val="00C96A05"/>
    <w:rsid w:val="00C972A6"/>
    <w:rsid w:val="00C97DCE"/>
    <w:rsid w:val="00C97E04"/>
    <w:rsid w:val="00CA1BAF"/>
    <w:rsid w:val="00CA2437"/>
    <w:rsid w:val="00CA522E"/>
    <w:rsid w:val="00CA6A34"/>
    <w:rsid w:val="00CB1DDC"/>
    <w:rsid w:val="00CB227C"/>
    <w:rsid w:val="00CB52E1"/>
    <w:rsid w:val="00CB548D"/>
    <w:rsid w:val="00CB5A2B"/>
    <w:rsid w:val="00CB7946"/>
    <w:rsid w:val="00CB79FD"/>
    <w:rsid w:val="00CC0D6E"/>
    <w:rsid w:val="00CC1BE3"/>
    <w:rsid w:val="00CC4413"/>
    <w:rsid w:val="00CC4997"/>
    <w:rsid w:val="00CC5CEA"/>
    <w:rsid w:val="00CC5EB3"/>
    <w:rsid w:val="00CC67DE"/>
    <w:rsid w:val="00CC72AD"/>
    <w:rsid w:val="00CC74A3"/>
    <w:rsid w:val="00CC7ACC"/>
    <w:rsid w:val="00CD0015"/>
    <w:rsid w:val="00CD2CD2"/>
    <w:rsid w:val="00CD3465"/>
    <w:rsid w:val="00CD54E4"/>
    <w:rsid w:val="00CE0AB8"/>
    <w:rsid w:val="00CE32E3"/>
    <w:rsid w:val="00CE426F"/>
    <w:rsid w:val="00CE58CB"/>
    <w:rsid w:val="00CF1C19"/>
    <w:rsid w:val="00CF2F5D"/>
    <w:rsid w:val="00CF35AA"/>
    <w:rsid w:val="00CF380D"/>
    <w:rsid w:val="00CF3F4C"/>
    <w:rsid w:val="00CF5651"/>
    <w:rsid w:val="00CF595A"/>
    <w:rsid w:val="00CF6391"/>
    <w:rsid w:val="00CF688E"/>
    <w:rsid w:val="00CF794C"/>
    <w:rsid w:val="00CF7DC9"/>
    <w:rsid w:val="00D00FB5"/>
    <w:rsid w:val="00D010C7"/>
    <w:rsid w:val="00D02301"/>
    <w:rsid w:val="00D05C4B"/>
    <w:rsid w:val="00D07E9A"/>
    <w:rsid w:val="00D104BF"/>
    <w:rsid w:val="00D15064"/>
    <w:rsid w:val="00D16854"/>
    <w:rsid w:val="00D20736"/>
    <w:rsid w:val="00D214BE"/>
    <w:rsid w:val="00D21A63"/>
    <w:rsid w:val="00D223E4"/>
    <w:rsid w:val="00D229A4"/>
    <w:rsid w:val="00D2327D"/>
    <w:rsid w:val="00D23B84"/>
    <w:rsid w:val="00D25713"/>
    <w:rsid w:val="00D26D4A"/>
    <w:rsid w:val="00D27A2B"/>
    <w:rsid w:val="00D27C4D"/>
    <w:rsid w:val="00D30257"/>
    <w:rsid w:val="00D324F8"/>
    <w:rsid w:val="00D34610"/>
    <w:rsid w:val="00D40757"/>
    <w:rsid w:val="00D41F3B"/>
    <w:rsid w:val="00D4338E"/>
    <w:rsid w:val="00D442C0"/>
    <w:rsid w:val="00D462F9"/>
    <w:rsid w:val="00D46B4C"/>
    <w:rsid w:val="00D471C2"/>
    <w:rsid w:val="00D51266"/>
    <w:rsid w:val="00D54B95"/>
    <w:rsid w:val="00D557B9"/>
    <w:rsid w:val="00D557E0"/>
    <w:rsid w:val="00D62551"/>
    <w:rsid w:val="00D62963"/>
    <w:rsid w:val="00D6313E"/>
    <w:rsid w:val="00D638E4"/>
    <w:rsid w:val="00D63FA6"/>
    <w:rsid w:val="00D647B6"/>
    <w:rsid w:val="00D67989"/>
    <w:rsid w:val="00D70BD7"/>
    <w:rsid w:val="00D70EE8"/>
    <w:rsid w:val="00D71C96"/>
    <w:rsid w:val="00D723A7"/>
    <w:rsid w:val="00D74ED6"/>
    <w:rsid w:val="00D80B21"/>
    <w:rsid w:val="00D816C4"/>
    <w:rsid w:val="00D81FDD"/>
    <w:rsid w:val="00D82449"/>
    <w:rsid w:val="00D82A7B"/>
    <w:rsid w:val="00D83A3D"/>
    <w:rsid w:val="00D8446E"/>
    <w:rsid w:val="00D846FA"/>
    <w:rsid w:val="00D8754B"/>
    <w:rsid w:val="00D87DB1"/>
    <w:rsid w:val="00D87F6A"/>
    <w:rsid w:val="00D9105A"/>
    <w:rsid w:val="00D91AAE"/>
    <w:rsid w:val="00D923F2"/>
    <w:rsid w:val="00D92A49"/>
    <w:rsid w:val="00D9336C"/>
    <w:rsid w:val="00D937D9"/>
    <w:rsid w:val="00D938C0"/>
    <w:rsid w:val="00D945F8"/>
    <w:rsid w:val="00D9486D"/>
    <w:rsid w:val="00D94FB9"/>
    <w:rsid w:val="00D95EB7"/>
    <w:rsid w:val="00DA093F"/>
    <w:rsid w:val="00DA0D0F"/>
    <w:rsid w:val="00DA0FB0"/>
    <w:rsid w:val="00DA171C"/>
    <w:rsid w:val="00DA21DF"/>
    <w:rsid w:val="00DA3769"/>
    <w:rsid w:val="00DA3821"/>
    <w:rsid w:val="00DA3A02"/>
    <w:rsid w:val="00DA4727"/>
    <w:rsid w:val="00DA4950"/>
    <w:rsid w:val="00DA61A0"/>
    <w:rsid w:val="00DA71F2"/>
    <w:rsid w:val="00DB0190"/>
    <w:rsid w:val="00DB132A"/>
    <w:rsid w:val="00DB1829"/>
    <w:rsid w:val="00DB1F74"/>
    <w:rsid w:val="00DB2035"/>
    <w:rsid w:val="00DB35F4"/>
    <w:rsid w:val="00DB49FF"/>
    <w:rsid w:val="00DB4F74"/>
    <w:rsid w:val="00DB5EE1"/>
    <w:rsid w:val="00DB686E"/>
    <w:rsid w:val="00DB69A7"/>
    <w:rsid w:val="00DC0E14"/>
    <w:rsid w:val="00DC13E3"/>
    <w:rsid w:val="00DC2444"/>
    <w:rsid w:val="00DC248B"/>
    <w:rsid w:val="00DC262B"/>
    <w:rsid w:val="00DC5269"/>
    <w:rsid w:val="00DC5B86"/>
    <w:rsid w:val="00DC7429"/>
    <w:rsid w:val="00DD0ED7"/>
    <w:rsid w:val="00DD0EEB"/>
    <w:rsid w:val="00DD14BC"/>
    <w:rsid w:val="00DD48E3"/>
    <w:rsid w:val="00DD6924"/>
    <w:rsid w:val="00DE0D0D"/>
    <w:rsid w:val="00DE324E"/>
    <w:rsid w:val="00DE38C9"/>
    <w:rsid w:val="00DE3B27"/>
    <w:rsid w:val="00DE3BF1"/>
    <w:rsid w:val="00DE627D"/>
    <w:rsid w:val="00DE6DAE"/>
    <w:rsid w:val="00DE7666"/>
    <w:rsid w:val="00DF0755"/>
    <w:rsid w:val="00DF0956"/>
    <w:rsid w:val="00DF340E"/>
    <w:rsid w:val="00DF3847"/>
    <w:rsid w:val="00DF406F"/>
    <w:rsid w:val="00DF47F8"/>
    <w:rsid w:val="00DF542C"/>
    <w:rsid w:val="00DF7F42"/>
    <w:rsid w:val="00E004F7"/>
    <w:rsid w:val="00E00DBD"/>
    <w:rsid w:val="00E020BC"/>
    <w:rsid w:val="00E025A4"/>
    <w:rsid w:val="00E02C25"/>
    <w:rsid w:val="00E0494E"/>
    <w:rsid w:val="00E06B1D"/>
    <w:rsid w:val="00E07B48"/>
    <w:rsid w:val="00E10850"/>
    <w:rsid w:val="00E108DC"/>
    <w:rsid w:val="00E1212A"/>
    <w:rsid w:val="00E12ADA"/>
    <w:rsid w:val="00E13C03"/>
    <w:rsid w:val="00E14B99"/>
    <w:rsid w:val="00E15B87"/>
    <w:rsid w:val="00E2052C"/>
    <w:rsid w:val="00E21FFC"/>
    <w:rsid w:val="00E234DE"/>
    <w:rsid w:val="00E2491E"/>
    <w:rsid w:val="00E25356"/>
    <w:rsid w:val="00E254B7"/>
    <w:rsid w:val="00E2740B"/>
    <w:rsid w:val="00E2771D"/>
    <w:rsid w:val="00E30004"/>
    <w:rsid w:val="00E304A1"/>
    <w:rsid w:val="00E309ED"/>
    <w:rsid w:val="00E32853"/>
    <w:rsid w:val="00E32C91"/>
    <w:rsid w:val="00E33085"/>
    <w:rsid w:val="00E34BAF"/>
    <w:rsid w:val="00E34D8E"/>
    <w:rsid w:val="00E35871"/>
    <w:rsid w:val="00E37D24"/>
    <w:rsid w:val="00E37D30"/>
    <w:rsid w:val="00E401AA"/>
    <w:rsid w:val="00E4047F"/>
    <w:rsid w:val="00E40806"/>
    <w:rsid w:val="00E40C00"/>
    <w:rsid w:val="00E40F56"/>
    <w:rsid w:val="00E41B07"/>
    <w:rsid w:val="00E43547"/>
    <w:rsid w:val="00E43979"/>
    <w:rsid w:val="00E4509D"/>
    <w:rsid w:val="00E4575E"/>
    <w:rsid w:val="00E459D4"/>
    <w:rsid w:val="00E46001"/>
    <w:rsid w:val="00E46118"/>
    <w:rsid w:val="00E4637D"/>
    <w:rsid w:val="00E4680E"/>
    <w:rsid w:val="00E51179"/>
    <w:rsid w:val="00E54832"/>
    <w:rsid w:val="00E54E92"/>
    <w:rsid w:val="00E56BC1"/>
    <w:rsid w:val="00E56C6F"/>
    <w:rsid w:val="00E56E69"/>
    <w:rsid w:val="00E57D0E"/>
    <w:rsid w:val="00E62ABC"/>
    <w:rsid w:val="00E6321F"/>
    <w:rsid w:val="00E633F6"/>
    <w:rsid w:val="00E641EF"/>
    <w:rsid w:val="00E648B7"/>
    <w:rsid w:val="00E64F83"/>
    <w:rsid w:val="00E66AF3"/>
    <w:rsid w:val="00E6704B"/>
    <w:rsid w:val="00E721CF"/>
    <w:rsid w:val="00E725E8"/>
    <w:rsid w:val="00E73054"/>
    <w:rsid w:val="00E73165"/>
    <w:rsid w:val="00E73835"/>
    <w:rsid w:val="00E742F1"/>
    <w:rsid w:val="00E74BCC"/>
    <w:rsid w:val="00E74C99"/>
    <w:rsid w:val="00E807C3"/>
    <w:rsid w:val="00E81379"/>
    <w:rsid w:val="00E821AB"/>
    <w:rsid w:val="00E82407"/>
    <w:rsid w:val="00E83D06"/>
    <w:rsid w:val="00E84133"/>
    <w:rsid w:val="00E8420B"/>
    <w:rsid w:val="00E843D3"/>
    <w:rsid w:val="00E84745"/>
    <w:rsid w:val="00E84C43"/>
    <w:rsid w:val="00E90BBC"/>
    <w:rsid w:val="00E90DE9"/>
    <w:rsid w:val="00E9107B"/>
    <w:rsid w:val="00E912CE"/>
    <w:rsid w:val="00E920ED"/>
    <w:rsid w:val="00E944B8"/>
    <w:rsid w:val="00E94B21"/>
    <w:rsid w:val="00E9501D"/>
    <w:rsid w:val="00E95106"/>
    <w:rsid w:val="00E951F2"/>
    <w:rsid w:val="00E961CA"/>
    <w:rsid w:val="00E965D8"/>
    <w:rsid w:val="00EA242F"/>
    <w:rsid w:val="00EA2F67"/>
    <w:rsid w:val="00EA3D5F"/>
    <w:rsid w:val="00EA42AE"/>
    <w:rsid w:val="00EA4A9E"/>
    <w:rsid w:val="00EA4F39"/>
    <w:rsid w:val="00EA73B9"/>
    <w:rsid w:val="00EA7ECF"/>
    <w:rsid w:val="00EB18E2"/>
    <w:rsid w:val="00EB1FFA"/>
    <w:rsid w:val="00EB2FF6"/>
    <w:rsid w:val="00EB35BE"/>
    <w:rsid w:val="00EB537D"/>
    <w:rsid w:val="00EC0368"/>
    <w:rsid w:val="00EC13AE"/>
    <w:rsid w:val="00EC1817"/>
    <w:rsid w:val="00EC232D"/>
    <w:rsid w:val="00EC25DB"/>
    <w:rsid w:val="00EC419F"/>
    <w:rsid w:val="00EC455B"/>
    <w:rsid w:val="00EC514B"/>
    <w:rsid w:val="00EC514F"/>
    <w:rsid w:val="00EC5B6D"/>
    <w:rsid w:val="00EC6BD2"/>
    <w:rsid w:val="00EC7C2F"/>
    <w:rsid w:val="00EC7F48"/>
    <w:rsid w:val="00ED2E4B"/>
    <w:rsid w:val="00ED31F3"/>
    <w:rsid w:val="00ED3413"/>
    <w:rsid w:val="00ED3911"/>
    <w:rsid w:val="00ED3E10"/>
    <w:rsid w:val="00ED4135"/>
    <w:rsid w:val="00ED5093"/>
    <w:rsid w:val="00ED558E"/>
    <w:rsid w:val="00ED6419"/>
    <w:rsid w:val="00ED7162"/>
    <w:rsid w:val="00EE2039"/>
    <w:rsid w:val="00EE2423"/>
    <w:rsid w:val="00EE2FF8"/>
    <w:rsid w:val="00EE3B9D"/>
    <w:rsid w:val="00EF04B8"/>
    <w:rsid w:val="00EF0CFE"/>
    <w:rsid w:val="00EF1233"/>
    <w:rsid w:val="00EF18B5"/>
    <w:rsid w:val="00EF2CE1"/>
    <w:rsid w:val="00EF340A"/>
    <w:rsid w:val="00EF391F"/>
    <w:rsid w:val="00EF4261"/>
    <w:rsid w:val="00F01441"/>
    <w:rsid w:val="00F02B1D"/>
    <w:rsid w:val="00F02F09"/>
    <w:rsid w:val="00F0434B"/>
    <w:rsid w:val="00F0577F"/>
    <w:rsid w:val="00F06967"/>
    <w:rsid w:val="00F11C3D"/>
    <w:rsid w:val="00F12EFD"/>
    <w:rsid w:val="00F13119"/>
    <w:rsid w:val="00F1403A"/>
    <w:rsid w:val="00F14446"/>
    <w:rsid w:val="00F15433"/>
    <w:rsid w:val="00F15D58"/>
    <w:rsid w:val="00F16099"/>
    <w:rsid w:val="00F160B3"/>
    <w:rsid w:val="00F21350"/>
    <w:rsid w:val="00F24DB9"/>
    <w:rsid w:val="00F2531F"/>
    <w:rsid w:val="00F30134"/>
    <w:rsid w:val="00F31306"/>
    <w:rsid w:val="00F33642"/>
    <w:rsid w:val="00F33E9E"/>
    <w:rsid w:val="00F353C7"/>
    <w:rsid w:val="00F353FC"/>
    <w:rsid w:val="00F37FE0"/>
    <w:rsid w:val="00F407F6"/>
    <w:rsid w:val="00F43EF8"/>
    <w:rsid w:val="00F50F96"/>
    <w:rsid w:val="00F5144D"/>
    <w:rsid w:val="00F51D3D"/>
    <w:rsid w:val="00F555AC"/>
    <w:rsid w:val="00F55CCA"/>
    <w:rsid w:val="00F55EFF"/>
    <w:rsid w:val="00F577F6"/>
    <w:rsid w:val="00F60D51"/>
    <w:rsid w:val="00F63BAD"/>
    <w:rsid w:val="00F6487B"/>
    <w:rsid w:val="00F6670C"/>
    <w:rsid w:val="00F67142"/>
    <w:rsid w:val="00F67A7F"/>
    <w:rsid w:val="00F700AD"/>
    <w:rsid w:val="00F7054A"/>
    <w:rsid w:val="00F708B0"/>
    <w:rsid w:val="00F725B4"/>
    <w:rsid w:val="00F72E8C"/>
    <w:rsid w:val="00F73394"/>
    <w:rsid w:val="00F7404C"/>
    <w:rsid w:val="00F779E2"/>
    <w:rsid w:val="00F803E3"/>
    <w:rsid w:val="00F83DAB"/>
    <w:rsid w:val="00F84C83"/>
    <w:rsid w:val="00F84D5F"/>
    <w:rsid w:val="00F92DF3"/>
    <w:rsid w:val="00F92EC1"/>
    <w:rsid w:val="00F93201"/>
    <w:rsid w:val="00F9688F"/>
    <w:rsid w:val="00F97EB2"/>
    <w:rsid w:val="00FA01E0"/>
    <w:rsid w:val="00FA0701"/>
    <w:rsid w:val="00FA2A21"/>
    <w:rsid w:val="00FA5847"/>
    <w:rsid w:val="00FA6CD1"/>
    <w:rsid w:val="00FA747D"/>
    <w:rsid w:val="00FA7E52"/>
    <w:rsid w:val="00FB0E3C"/>
    <w:rsid w:val="00FB0F94"/>
    <w:rsid w:val="00FB0FB7"/>
    <w:rsid w:val="00FB19DD"/>
    <w:rsid w:val="00FB3D1E"/>
    <w:rsid w:val="00FB5730"/>
    <w:rsid w:val="00FB7CDD"/>
    <w:rsid w:val="00FC03B5"/>
    <w:rsid w:val="00FC2CCA"/>
    <w:rsid w:val="00FC438A"/>
    <w:rsid w:val="00FC468F"/>
    <w:rsid w:val="00FC53C2"/>
    <w:rsid w:val="00FC607F"/>
    <w:rsid w:val="00FC686D"/>
    <w:rsid w:val="00FC7C5B"/>
    <w:rsid w:val="00FD05B5"/>
    <w:rsid w:val="00FD1162"/>
    <w:rsid w:val="00FD1B7B"/>
    <w:rsid w:val="00FD2312"/>
    <w:rsid w:val="00FD241D"/>
    <w:rsid w:val="00FD33C0"/>
    <w:rsid w:val="00FD4038"/>
    <w:rsid w:val="00FD4ECA"/>
    <w:rsid w:val="00FD6145"/>
    <w:rsid w:val="00FE025F"/>
    <w:rsid w:val="00FE0DF8"/>
    <w:rsid w:val="00FE141A"/>
    <w:rsid w:val="00FE14DF"/>
    <w:rsid w:val="00FE43BE"/>
    <w:rsid w:val="00FE578F"/>
    <w:rsid w:val="00FE5A3E"/>
    <w:rsid w:val="00FE5BB5"/>
    <w:rsid w:val="00FE6343"/>
    <w:rsid w:val="00FE705C"/>
    <w:rsid w:val="00FE75B1"/>
    <w:rsid w:val="00FE7F88"/>
    <w:rsid w:val="00FF059B"/>
    <w:rsid w:val="00FF12EF"/>
    <w:rsid w:val="00FF1E06"/>
    <w:rsid w:val="00FF27E9"/>
    <w:rsid w:val="00FF296E"/>
    <w:rsid w:val="00FF331D"/>
    <w:rsid w:val="00FF4893"/>
    <w:rsid w:val="00FF6BBE"/>
    <w:rsid w:val="7D75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300" w:lineRule="exact"/>
    </w:pPr>
    <w:rPr>
      <w:rFonts w:eastAsia="宋体"/>
      <w:sz w:val="21"/>
    </w:rPr>
  </w:style>
  <w:style w:type="paragraph" w:styleId="3">
    <w:name w:val="Body Text Indent"/>
    <w:basedOn w:val="1"/>
    <w:qFormat/>
    <w:uiPriority w:val="0"/>
    <w:pPr>
      <w:ind w:firstLine="640" w:firstLineChars="200"/>
    </w:pPr>
    <w:rPr>
      <w:szCs w:val="24"/>
    </w:rPr>
  </w:style>
  <w:style w:type="paragraph" w:styleId="4">
    <w:name w:val="Date"/>
    <w:basedOn w:val="1"/>
    <w:next w:val="1"/>
    <w:qFormat/>
    <w:uiPriority w:val="0"/>
    <w:pPr>
      <w:ind w:left="100" w:leftChars="2500"/>
    </w:pPr>
    <w:rPr>
      <w:rFonts w:eastAsia="宋体"/>
      <w:szCs w:val="24"/>
    </w:rPr>
  </w:style>
  <w:style w:type="paragraph" w:styleId="5">
    <w:name w:val="Body Text Indent 2"/>
    <w:basedOn w:val="1"/>
    <w:uiPriority w:val="0"/>
    <w:pPr>
      <w:spacing w:line="300" w:lineRule="auto"/>
      <w:ind w:firstLine="648" w:firstLineChars="200"/>
    </w:pPr>
    <w:rPr>
      <w:rFonts w:ascii="仿宋_GB2312"/>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640" w:lineRule="exact"/>
      <w:ind w:firstLine="660"/>
    </w:pPr>
  </w:style>
  <w:style w:type="character" w:styleId="12">
    <w:name w:val="page number"/>
    <w:basedOn w:val="11"/>
    <w:qFormat/>
    <w:uiPriority w:val="0"/>
  </w:style>
  <w:style w:type="paragraph" w:customStyle="1" w:styleId="13">
    <w:name w:val="Char1"/>
    <w:basedOn w:val="1"/>
    <w:uiPriority w:val="0"/>
    <w:rPr>
      <w:rFonts w:ascii="Verdana" w:hAnsi="Verdana"/>
      <w:kern w:val="0"/>
      <w:sz w:val="24"/>
      <w:lang w:eastAsia="en-US"/>
    </w:rPr>
  </w:style>
  <w:style w:type="paragraph" w:customStyle="1" w:styleId="14">
    <w:name w:val="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uyp/C:\Users\xyp\AppData\Roaming\Microsoft\Templates\&#21414;&#19981;&#21160;&#20135;&#30331;&#12308;%20%20%20%20&#12309;%20%20%20&#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厦不动产登〔    〕   号.dot</Template>
  <Company>Microsoft</Company>
  <Pages>4</Pages>
  <Words>281</Words>
  <Characters>1605</Characters>
  <Lines>13</Lines>
  <Paragraphs>3</Paragraphs>
  <TotalTime>1</TotalTime>
  <ScaleCrop>false</ScaleCrop>
  <LinksUpToDate>false</LinksUpToDate>
  <CharactersWithSpaces>1883</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2022-03-14T17:23:00Z</dcterms:created>
  <dc:creator>许艺萍(3月10日)</dc:creator>
  <cp:lastModifiedBy>许艺萍</cp:lastModifiedBy>
  <cp:lastPrinted>2013-01-16T09:37:00Z</cp:lastPrinted>
  <dcterms:modified xsi:type="dcterms:W3CDTF">2024-02-02T08:49:35Z</dcterms:modified>
  <dc:title>厦土房[2001] 168号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4A274DBEF43CFA0B1F3CBC65FEBCCF36</vt:lpwstr>
  </property>
</Properties>
</file>